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07537257"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C806FE" w:rsidRPr="004358EC">
        <w:rPr>
          <w:rFonts w:asciiTheme="minorHAnsi" w:eastAsia="MS Mincho" w:hAnsiTheme="minorHAnsi" w:cstheme="minorHAnsi"/>
          <w:b/>
          <w:sz w:val="24"/>
          <w:szCs w:val="24"/>
        </w:rPr>
        <w:t>9</w:t>
      </w:r>
      <w:r w:rsidR="00C806FE">
        <w:rPr>
          <w:rFonts w:asciiTheme="minorHAnsi" w:eastAsiaTheme="minorEastAsia" w:hAnsiTheme="minorHAnsi" w:cstheme="minorHAnsi"/>
          <w:b/>
          <w:sz w:val="24"/>
          <w:szCs w:val="24"/>
          <w:lang w:eastAsia="zh-CN"/>
        </w:rPr>
        <w:t>8</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Pr="004358EC">
        <w:rPr>
          <w:rFonts w:asciiTheme="minorHAnsi" w:eastAsia="MS Mincho" w:hAnsiTheme="minorHAnsi" w:cstheme="minorHAnsi"/>
          <w:b/>
          <w:sz w:val="24"/>
          <w:szCs w:val="24"/>
        </w:rPr>
        <w:t>R4-</w:t>
      </w:r>
      <w:r w:rsidR="00C806FE">
        <w:rPr>
          <w:rFonts w:asciiTheme="minorHAnsi" w:eastAsiaTheme="minorEastAsia" w:hAnsiTheme="minorHAnsi" w:cstheme="minorHAnsi"/>
          <w:b/>
          <w:sz w:val="24"/>
          <w:szCs w:val="24"/>
          <w:lang w:eastAsia="zh-CN"/>
        </w:rPr>
        <w:t>21</w:t>
      </w:r>
      <w:r w:rsidR="008669A0">
        <w:rPr>
          <w:rFonts w:asciiTheme="minorHAnsi" w:eastAsiaTheme="minorEastAsia" w:hAnsiTheme="minorHAnsi" w:cstheme="minorHAnsi"/>
          <w:b/>
          <w:sz w:val="24"/>
          <w:szCs w:val="24"/>
          <w:lang w:eastAsia="zh-CN"/>
        </w:rPr>
        <w:t>00</w:t>
      </w:r>
      <w:r w:rsidR="00E00278">
        <w:rPr>
          <w:rFonts w:asciiTheme="minorHAnsi" w:eastAsiaTheme="minorEastAsia" w:hAnsiTheme="minorHAnsi" w:cstheme="minorHAnsi"/>
          <w:b/>
          <w:sz w:val="24"/>
          <w:szCs w:val="24"/>
          <w:lang w:eastAsia="zh-CN"/>
        </w:rPr>
        <w:t>902</w:t>
      </w:r>
      <w:bookmarkStart w:id="1" w:name="_GoBack"/>
      <w:bookmarkEnd w:id="1"/>
      <w:r w:rsidR="004358EC" w:rsidRPr="004358EC">
        <w:rPr>
          <w:rFonts w:asciiTheme="minorHAnsi" w:eastAsia="MS Mincho" w:hAnsiTheme="minorHAnsi" w:cstheme="minorHAnsi"/>
          <w:b/>
          <w:sz w:val="24"/>
          <w:szCs w:val="24"/>
        </w:rPr>
        <w:t xml:space="preserve">                                                                                                                          </w:t>
      </w:r>
    </w:p>
    <w:bookmarkEnd w:id="0"/>
    <w:p w14:paraId="6F81E0BB" w14:textId="7F321A78"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FF18A6">
        <w:rPr>
          <w:rFonts w:asciiTheme="minorHAnsi" w:eastAsiaTheme="minorEastAsia" w:hAnsiTheme="minorHAnsi" w:cstheme="minorHAnsi"/>
          <w:b/>
          <w:sz w:val="24"/>
          <w:szCs w:val="24"/>
          <w:lang w:eastAsia="zh-CN"/>
        </w:rPr>
        <w:t>Jan.25-Feb.5,</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2021</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61256F86"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Discussion and simulation results for Rel-15 Type II codebook test cases</w:t>
      </w:r>
    </w:p>
    <w:p w14:paraId="7A3B7539" w14:textId="1B5AD4E3"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47148F" w:rsidRPr="004358EC">
        <w:rPr>
          <w:rFonts w:asciiTheme="minorHAnsi" w:eastAsiaTheme="minorEastAsia" w:hAnsiTheme="minorHAnsi" w:cstheme="minorHAnsi"/>
          <w:color w:val="000000"/>
          <w:sz w:val="22"/>
          <w:lang w:eastAsia="zh-CN"/>
        </w:rPr>
        <w:t>7.16.1.2</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71CA3B8E" w14:textId="6EEBC885" w:rsidR="00870E58" w:rsidRDefault="00685BAC" w:rsidP="0047148F">
      <w:pPr>
        <w:rPr>
          <w:rFonts w:asciiTheme="minorHAnsi" w:hAnsiTheme="minorHAnsi" w:cstheme="minorHAnsi"/>
          <w:lang w:eastAsia="zh-CN"/>
        </w:rPr>
      </w:pPr>
      <w:r w:rsidRPr="00E924C1">
        <w:rPr>
          <w:rFonts w:asciiTheme="minorHAnsi" w:hAnsiTheme="minorHAnsi" w:cstheme="minorHAnsi"/>
          <w:lang w:eastAsia="zh-CN"/>
        </w:rPr>
        <w:t xml:space="preserve">In last RAN4 meeting, </w:t>
      </w:r>
      <w:r w:rsidR="00FF18A6">
        <w:rPr>
          <w:rFonts w:asciiTheme="minorHAnsi" w:hAnsiTheme="minorHAnsi" w:cstheme="minorHAnsi"/>
          <w:lang w:eastAsia="zh-CN"/>
        </w:rPr>
        <w:t>Rel-15 Type II codebook requirements with SU-MIMO was agreed to set up with proper test parameters, test metric or test requirements, and test procedure to ensure enough performance gain over than Type I.</w:t>
      </w:r>
      <w:r w:rsidR="00455F3C">
        <w:rPr>
          <w:rFonts w:asciiTheme="minorHAnsi" w:hAnsiTheme="minorHAnsi" w:cstheme="minorHAnsi"/>
          <w:lang w:eastAsia="zh-CN"/>
        </w:rPr>
        <w:t xml:space="preserve"> Meanwhile</w:t>
      </w:r>
      <w:r w:rsidR="007D310F">
        <w:rPr>
          <w:rFonts w:asciiTheme="minorHAnsi" w:hAnsiTheme="minorHAnsi" w:cstheme="minorHAnsi"/>
          <w:lang w:eastAsia="zh-CN"/>
        </w:rPr>
        <w:t>, MU</w:t>
      </w:r>
      <w:r w:rsidR="00455F3C">
        <w:rPr>
          <w:rFonts w:asciiTheme="minorHAnsi" w:hAnsiTheme="minorHAnsi" w:cstheme="minorHAnsi"/>
          <w:lang w:eastAsia="zh-CN"/>
        </w:rPr>
        <w:t xml:space="preserve">-MIMO scenario </w:t>
      </w:r>
      <w:r w:rsidR="007D310F">
        <w:rPr>
          <w:rFonts w:asciiTheme="minorHAnsi" w:hAnsiTheme="minorHAnsi" w:cstheme="minorHAnsi"/>
          <w:lang w:eastAsia="zh-CN"/>
        </w:rPr>
        <w:t xml:space="preserve">should postpone to </w:t>
      </w:r>
      <w:r w:rsidR="00455F3C">
        <w:rPr>
          <w:rFonts w:asciiTheme="minorHAnsi" w:hAnsiTheme="minorHAnsi" w:cstheme="minorHAnsi"/>
          <w:lang w:eastAsia="zh-CN"/>
        </w:rPr>
        <w:t>Rel-17</w:t>
      </w:r>
      <w:r w:rsidR="007D310F">
        <w:rPr>
          <w:rFonts w:asciiTheme="minorHAnsi" w:hAnsiTheme="minorHAnsi" w:cstheme="minorHAnsi"/>
          <w:lang w:eastAsia="zh-CN"/>
        </w:rPr>
        <w:t xml:space="preserve"> WI for further study if necessary. It is difficult to align with random PMI for </w:t>
      </w:r>
      <w:r w:rsidR="00D03BB5">
        <w:rPr>
          <w:rFonts w:asciiTheme="minorHAnsi" w:hAnsiTheme="minorHAnsi" w:cstheme="minorHAnsi"/>
          <w:lang w:eastAsia="zh-CN"/>
        </w:rPr>
        <w:t xml:space="preserve">Rel-15 Type II and </w:t>
      </w:r>
      <w:r w:rsidR="007D310F">
        <w:rPr>
          <w:rFonts w:asciiTheme="minorHAnsi" w:hAnsiTheme="minorHAnsi" w:cstheme="minorHAnsi"/>
          <w:lang w:eastAsia="zh-CN"/>
        </w:rPr>
        <w:t>Rel-16 eType II, as a result new test metric will be considered to define the requirements.</w:t>
      </w:r>
      <w:r w:rsidR="00870E58">
        <w:rPr>
          <w:rFonts w:asciiTheme="minorHAnsi" w:hAnsiTheme="minorHAnsi" w:cstheme="minorHAnsi"/>
          <w:lang w:eastAsia="zh-CN"/>
        </w:rPr>
        <w:t xml:space="preserve"> The test metric </w:t>
      </w:r>
      <w:r w:rsidR="00306DDF">
        <w:rPr>
          <w:rFonts w:asciiTheme="minorHAnsi" w:hAnsiTheme="minorHAnsi" w:cstheme="minorHAnsi"/>
          <w:lang w:eastAsia="zh-CN"/>
        </w:rPr>
        <w:t>redefined as</w:t>
      </w:r>
      <w:r w:rsidR="00870E58">
        <w:rPr>
          <w:rFonts w:asciiTheme="minorHAnsi" w:hAnsiTheme="minorHAnsi" w:cstheme="minorHAnsi"/>
          <w:lang w:eastAsia="zh-CN"/>
        </w:rPr>
        <w:t xml:space="preserve">: </w:t>
      </w:r>
    </w:p>
    <w:p w14:paraId="236F79F3" w14:textId="77777777" w:rsidR="00C50BD8" w:rsidRPr="00306DDF" w:rsidRDefault="00371E02" w:rsidP="00306DDF">
      <w:pPr>
        <w:numPr>
          <w:ilvl w:val="0"/>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 xml:space="preserve">Following PMI (Type II)/Random PMI (Type I codebook) (gamma values)  based on the assumption that there are </w:t>
      </w:r>
      <w:r w:rsidRPr="00306DDF">
        <w:rPr>
          <w:rFonts w:asciiTheme="minorHAnsi" w:hAnsiTheme="minorHAnsi" w:cstheme="minorHAnsi"/>
          <w:lang w:eastAsia="zh-CN"/>
        </w:rPr>
        <w:t xml:space="preserve">ensure enough performance difference over than Type I i.e. UE which employ Type I reporting will fail in the test case </w:t>
      </w:r>
    </w:p>
    <w:p w14:paraId="06A62989" w14:textId="77777777" w:rsidR="00C50BD8" w:rsidRPr="00306DDF" w:rsidRDefault="00371E02" w:rsidP="00306DDF">
      <w:pPr>
        <w:numPr>
          <w:ilvl w:val="1"/>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 xml:space="preserve">This test metric applied to UE which support Type II codebook feedback irrespective whether supporting Type I codebook feedback or not </w:t>
      </w:r>
    </w:p>
    <w:p w14:paraId="2F942079" w14:textId="77777777" w:rsidR="00C50BD8" w:rsidRPr="00306DDF" w:rsidRDefault="00371E02" w:rsidP="00306DDF">
      <w:pPr>
        <w:numPr>
          <w:ilvl w:val="0"/>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FFS: Whether to check UE reported codebook not only within Type I codebook set</w:t>
      </w:r>
    </w:p>
    <w:p w14:paraId="7D8FFB0B" w14:textId="42EF275A" w:rsidR="00741EB7" w:rsidRDefault="00741EB7" w:rsidP="0047148F">
      <w:pPr>
        <w:rPr>
          <w:rFonts w:asciiTheme="minorHAnsi" w:hAnsiTheme="minorHAnsi" w:cstheme="minorHAnsi"/>
          <w:lang w:eastAsia="zh-CN"/>
        </w:rPr>
      </w:pPr>
      <w:r>
        <w:rPr>
          <w:rFonts w:asciiTheme="minorHAnsi" w:hAnsiTheme="minorHAnsi" w:cstheme="minorHAnsi"/>
          <w:lang w:eastAsia="zh-CN"/>
        </w:rPr>
        <w:t xml:space="preserve">Besides introducing new test metric, “Custom low correlation” is also </w:t>
      </w:r>
      <w:r w:rsidR="00042529">
        <w:rPr>
          <w:rFonts w:asciiTheme="minorHAnsi" w:hAnsiTheme="minorHAnsi" w:cstheme="minorHAnsi"/>
          <w:lang w:eastAsia="zh-CN"/>
        </w:rPr>
        <w:t>evaluated in the following meetings.</w:t>
      </w:r>
    </w:p>
    <w:p w14:paraId="506D1C24" w14:textId="1F54F3CB" w:rsidR="00685BAC" w:rsidRDefault="00685BAC" w:rsidP="00685BAC">
      <w:pPr>
        <w:rPr>
          <w:rFonts w:asciiTheme="minorHAnsi" w:hAnsiTheme="minorHAnsi" w:cstheme="minorHAnsi"/>
          <w:lang w:eastAsia="zh-CN"/>
        </w:rPr>
      </w:pPr>
      <w:r w:rsidRPr="00E924C1">
        <w:rPr>
          <w:rFonts w:asciiTheme="minorHAnsi" w:hAnsiTheme="minorHAnsi" w:cstheme="minorHAnsi"/>
          <w:lang w:eastAsia="zh-CN"/>
        </w:rPr>
        <w:t>In this contribution, simulation results for</w:t>
      </w:r>
      <w:r w:rsidR="00870E58">
        <w:rPr>
          <w:rFonts w:asciiTheme="minorHAnsi" w:hAnsiTheme="minorHAnsi" w:cstheme="minorHAnsi"/>
          <w:lang w:eastAsia="zh-CN"/>
        </w:rPr>
        <w:t xml:space="preserve"> different </w:t>
      </w:r>
      <w:r w:rsidR="00306DDF">
        <w:rPr>
          <w:rFonts w:asciiTheme="minorHAnsi" w:hAnsiTheme="minorHAnsi" w:cstheme="minorHAnsi"/>
          <w:lang w:eastAsia="zh-CN"/>
        </w:rPr>
        <w:t>test metrics</w:t>
      </w:r>
      <w:r w:rsidR="00870E58">
        <w:rPr>
          <w:rFonts w:asciiTheme="minorHAnsi" w:hAnsiTheme="minorHAnsi" w:cstheme="minorHAnsi"/>
          <w:lang w:eastAsia="zh-CN"/>
        </w:rPr>
        <w:t xml:space="preserve"> will be</w:t>
      </w:r>
      <w:r w:rsidRPr="00E924C1">
        <w:rPr>
          <w:rFonts w:asciiTheme="minorHAnsi" w:hAnsiTheme="minorHAnsi" w:cstheme="minorHAnsi"/>
          <w:lang w:eastAsia="zh-CN"/>
        </w:rPr>
        <w:t xml:space="preserve"> evaluated and views on test set-up </w:t>
      </w:r>
      <w:r w:rsidR="00870E58">
        <w:rPr>
          <w:rFonts w:asciiTheme="minorHAnsi" w:hAnsiTheme="minorHAnsi" w:cstheme="minorHAnsi"/>
          <w:lang w:eastAsia="zh-CN"/>
        </w:rPr>
        <w:t>will be also</w:t>
      </w:r>
      <w:r w:rsidRPr="00E924C1">
        <w:rPr>
          <w:rFonts w:asciiTheme="minorHAnsi" w:hAnsiTheme="minorHAnsi" w:cstheme="minorHAnsi"/>
          <w:lang w:eastAsia="zh-CN"/>
        </w:rPr>
        <w:t xml:space="preserve"> </w:t>
      </w:r>
      <w:r w:rsidR="00870E58">
        <w:rPr>
          <w:rFonts w:asciiTheme="minorHAnsi" w:hAnsiTheme="minorHAnsi" w:cstheme="minorHAnsi"/>
          <w:lang w:eastAsia="zh-CN"/>
        </w:rPr>
        <w:t>presented</w:t>
      </w:r>
      <w:r w:rsidRPr="00E924C1">
        <w:rPr>
          <w:rFonts w:asciiTheme="minorHAnsi" w:hAnsiTheme="minorHAnsi" w:cstheme="minorHAnsi"/>
          <w:lang w:eastAsia="zh-CN"/>
        </w:rPr>
        <w:t xml:space="preserve">. </w:t>
      </w:r>
    </w:p>
    <w:p w14:paraId="30A2D4EA" w14:textId="43C8BD59"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and d</w:t>
      </w:r>
      <w:r w:rsidR="00873E1F" w:rsidRPr="004358EC">
        <w:rPr>
          <w:rFonts w:asciiTheme="minorHAnsi" w:hAnsiTheme="minorHAnsi" w:cstheme="minorHAnsi"/>
          <w:lang w:val="en-US" w:eastAsia="zh-CN"/>
        </w:rPr>
        <w:t>iscussion</w:t>
      </w:r>
    </w:p>
    <w:p w14:paraId="71CEE9FA" w14:textId="0AABCE42" w:rsidR="006C513A" w:rsidRPr="004358EC" w:rsidRDefault="005E34A6" w:rsidP="00607FC1">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for</w:t>
      </w:r>
      <w:r w:rsidR="0047148F" w:rsidRPr="004358EC">
        <w:rPr>
          <w:rFonts w:asciiTheme="minorHAnsi" w:hAnsiTheme="minorHAnsi" w:cstheme="minorHAnsi"/>
          <w:lang w:val="en-US" w:eastAsia="zh-CN"/>
        </w:rPr>
        <w:t xml:space="preserve"> R15 Type II codebook </w:t>
      </w:r>
    </w:p>
    <w:p w14:paraId="14EDB346" w14:textId="607A3287" w:rsidR="00C100DE" w:rsidRPr="004358EC" w:rsidRDefault="00C100D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w:t>
      </w:r>
      <w:r w:rsidR="00A87CBE">
        <w:rPr>
          <w:rFonts w:asciiTheme="minorHAnsi" w:hAnsiTheme="minorHAnsi" w:cstheme="minorHAnsi"/>
          <w:lang w:val="en-US" w:eastAsia="zh-CN"/>
        </w:rPr>
        <w:t xml:space="preserve">the </w:t>
      </w:r>
      <w:r w:rsidRPr="004358EC">
        <w:rPr>
          <w:rFonts w:asciiTheme="minorHAnsi" w:hAnsiTheme="minorHAnsi" w:cstheme="minorHAnsi"/>
          <w:lang w:val="en-US" w:eastAsia="zh-CN"/>
        </w:rPr>
        <w:t>following figures, we evaluated performance under following PMI and random PMI with Type I and Type II codebook constructions under XP Medium channel correlation</w:t>
      </w:r>
      <w:r w:rsidR="00EF10E3">
        <w:rPr>
          <w:rFonts w:asciiTheme="minorHAnsi" w:hAnsiTheme="minorHAnsi" w:cstheme="minorHAnsi"/>
          <w:lang w:val="en-US" w:eastAsia="zh-CN"/>
        </w:rPr>
        <w:t xml:space="preserve"> and XP Custom Low correlation with</w:t>
      </w:r>
      <w:r w:rsidRPr="004358EC">
        <w:rPr>
          <w:rFonts w:asciiTheme="minorHAnsi" w:hAnsiTheme="minorHAnsi" w:cstheme="minorHAnsi"/>
          <w:lang w:val="en-US" w:eastAsia="zh-CN"/>
        </w:rPr>
        <w:t xml:space="preserve"> 64QAM rank2. </w:t>
      </w:r>
    </w:p>
    <w:p w14:paraId="2A3AAE30" w14:textId="332CEE63" w:rsidR="00C100DE" w:rsidRPr="00734927" w:rsidRDefault="00734927" w:rsidP="0073492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p>
    <w:p w14:paraId="5C785949" w14:textId="35B89CDE" w:rsidR="00E834AC" w:rsidRPr="004358EC" w:rsidRDefault="00734927" w:rsidP="00E834AC">
      <w:pPr>
        <w:pStyle w:val="aff8"/>
        <w:ind w:left="420" w:firstLineChars="0" w:firstLine="0"/>
        <w:jc w:val="center"/>
        <w:rPr>
          <w:rFonts w:asciiTheme="minorHAnsi" w:eastAsiaTheme="minorEastAsia" w:hAnsiTheme="minorHAnsi" w:cstheme="minorHAnsi"/>
          <w:lang w:val="en-US" w:eastAsia="zh-CN"/>
        </w:rPr>
      </w:pPr>
      <w:r>
        <w:rPr>
          <w:noProof/>
          <w:lang w:val="en-US" w:eastAsia="zh-CN"/>
        </w:rPr>
        <w:lastRenderedPageBreak/>
        <w:drawing>
          <wp:inline distT="0" distB="0" distL="0" distR="0" wp14:anchorId="0666BEA7" wp14:editId="73ED30B7">
            <wp:extent cx="5484260" cy="2452871"/>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8186" cy="2459099"/>
                    </a:xfrm>
                    <a:prstGeom prst="rect">
                      <a:avLst/>
                    </a:prstGeom>
                  </pic:spPr>
                </pic:pic>
              </a:graphicData>
            </a:graphic>
          </wp:inline>
        </w:drawing>
      </w:r>
    </w:p>
    <w:p w14:paraId="10062FEC" w14:textId="47861990"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Fig.1 Throughput performance of FDD 16x2</w:t>
      </w:r>
      <w:r w:rsidR="00C61EF9">
        <w:rPr>
          <w:rFonts w:asciiTheme="minorHAnsi" w:eastAsiaTheme="minorEastAsia" w:hAnsiTheme="minorHAnsi" w:cstheme="minorHAnsi"/>
          <w:b/>
          <w:lang w:val="en-US" w:eastAsia="zh-CN"/>
        </w:rPr>
        <w:t xml:space="preserve"> XP Medium</w:t>
      </w:r>
    </w:p>
    <w:p w14:paraId="58692183" w14:textId="4109057B" w:rsidR="00E834AC" w:rsidRPr="00E924C1" w:rsidRDefault="00734927" w:rsidP="00E834AC">
      <w:pPr>
        <w:pStyle w:val="aff8"/>
        <w:ind w:left="420" w:firstLineChars="0" w:firstLine="0"/>
        <w:jc w:val="center"/>
        <w:rPr>
          <w:rFonts w:asciiTheme="minorHAnsi" w:eastAsiaTheme="minorEastAsia" w:hAnsiTheme="minorHAnsi" w:cstheme="minorHAnsi"/>
          <w:b/>
          <w:lang w:val="en-US" w:eastAsia="zh-CN"/>
        </w:rPr>
      </w:pPr>
      <w:r>
        <w:rPr>
          <w:noProof/>
          <w:lang w:val="en-US" w:eastAsia="zh-CN"/>
        </w:rPr>
        <w:drawing>
          <wp:inline distT="0" distB="0" distL="0" distR="0" wp14:anchorId="12241A5A" wp14:editId="0E4AEAAA">
            <wp:extent cx="5530800" cy="24117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7709" cy="2423464"/>
                    </a:xfrm>
                    <a:prstGeom prst="rect">
                      <a:avLst/>
                    </a:prstGeom>
                  </pic:spPr>
                </pic:pic>
              </a:graphicData>
            </a:graphic>
          </wp:inline>
        </w:drawing>
      </w:r>
    </w:p>
    <w:p w14:paraId="543781F2" w14:textId="0F3E48BE"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Fig.2 Throughput performance of FDD 16x4</w:t>
      </w:r>
      <w:r w:rsidR="00C61EF9">
        <w:rPr>
          <w:rFonts w:asciiTheme="minorHAnsi" w:eastAsiaTheme="minorEastAsia" w:hAnsiTheme="minorHAnsi" w:cstheme="minorHAnsi"/>
          <w:b/>
          <w:lang w:val="en-US" w:eastAsia="zh-CN"/>
        </w:rPr>
        <w:t xml:space="preserve"> XP Medium</w:t>
      </w:r>
    </w:p>
    <w:p w14:paraId="1E4BD95C" w14:textId="7F1800C9" w:rsidR="00E834AC" w:rsidRPr="004358EC" w:rsidRDefault="00C61EF9" w:rsidP="00E834AC">
      <w:pPr>
        <w:jc w:val="center"/>
        <w:rPr>
          <w:rFonts w:asciiTheme="minorHAnsi" w:hAnsiTheme="minorHAnsi" w:cstheme="minorHAnsi"/>
          <w:lang w:val="en-US" w:eastAsia="zh-CN"/>
        </w:rPr>
      </w:pPr>
      <w:r>
        <w:rPr>
          <w:noProof/>
          <w:lang w:val="en-US" w:eastAsia="zh-CN"/>
        </w:rPr>
        <w:drawing>
          <wp:inline distT="0" distB="0" distL="0" distR="0" wp14:anchorId="56E30ED0" wp14:editId="5D2EA6C1">
            <wp:extent cx="5340403" cy="2430627"/>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7139" cy="2442795"/>
                    </a:xfrm>
                    <a:prstGeom prst="rect">
                      <a:avLst/>
                    </a:prstGeom>
                  </pic:spPr>
                </pic:pic>
              </a:graphicData>
            </a:graphic>
          </wp:inline>
        </w:drawing>
      </w:r>
    </w:p>
    <w:p w14:paraId="5EDE4F80" w14:textId="03A83512"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Fig.3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16x2</w:t>
      </w:r>
      <w:r w:rsidR="00C61EF9">
        <w:rPr>
          <w:rFonts w:asciiTheme="minorHAnsi" w:eastAsiaTheme="minorEastAsia" w:hAnsiTheme="minorHAnsi" w:cstheme="minorHAnsi"/>
          <w:b/>
          <w:lang w:val="en-US" w:eastAsia="zh-CN"/>
        </w:rPr>
        <w:t xml:space="preserve"> XP Custom Low</w:t>
      </w:r>
    </w:p>
    <w:p w14:paraId="119CBA5E" w14:textId="289480C0" w:rsidR="00E834AC" w:rsidRPr="004358EC" w:rsidRDefault="00C61EF9" w:rsidP="00E834AC">
      <w:pPr>
        <w:jc w:val="center"/>
        <w:rPr>
          <w:rFonts w:asciiTheme="minorHAnsi" w:hAnsiTheme="minorHAnsi" w:cstheme="minorHAnsi"/>
          <w:lang w:val="en-US" w:eastAsia="zh-CN"/>
        </w:rPr>
      </w:pPr>
      <w:r>
        <w:rPr>
          <w:noProof/>
          <w:lang w:val="en-US" w:eastAsia="zh-CN"/>
        </w:rPr>
        <w:lastRenderedPageBreak/>
        <w:drawing>
          <wp:inline distT="0" distB="0" distL="0" distR="0" wp14:anchorId="641C1E77" wp14:editId="3A9A7DF1">
            <wp:extent cx="5426097" cy="2412787"/>
            <wp:effectExtent l="0" t="0" r="317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35031" cy="2416760"/>
                    </a:xfrm>
                    <a:prstGeom prst="rect">
                      <a:avLst/>
                    </a:prstGeom>
                  </pic:spPr>
                </pic:pic>
              </a:graphicData>
            </a:graphic>
          </wp:inline>
        </w:drawing>
      </w:r>
    </w:p>
    <w:p w14:paraId="44A66BF5" w14:textId="2A2A3419"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Fig.4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16x4</w:t>
      </w:r>
      <w:r w:rsidR="00C61EF9">
        <w:rPr>
          <w:rFonts w:asciiTheme="minorHAnsi" w:eastAsiaTheme="minorEastAsia" w:hAnsiTheme="minorHAnsi" w:cstheme="minorHAnsi"/>
          <w:b/>
          <w:lang w:val="en-US" w:eastAsia="zh-CN"/>
        </w:rPr>
        <w:t xml:space="preserve"> Custom Low</w:t>
      </w:r>
    </w:p>
    <w:p w14:paraId="38D7E7B3" w14:textId="18B3CAEA"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sidR="0048577D">
        <w:rPr>
          <w:rFonts w:asciiTheme="minorHAnsi" w:hAnsiTheme="minorHAnsi" w:cstheme="minorHAnsi"/>
          <w:lang w:eastAsia="zh-CN"/>
        </w:rPr>
        <w:t>70%,</w:t>
      </w:r>
      <w:r w:rsidRPr="00E924C1">
        <w:rPr>
          <w:rFonts w:asciiTheme="minorHAnsi" w:hAnsiTheme="minorHAnsi" w:cstheme="minorHAnsi"/>
          <w:lang w:eastAsia="zh-CN"/>
        </w:rPr>
        <w:t>90%</w:t>
      </w:r>
      <w:r w:rsidR="0048577D">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sidR="0048577D">
        <w:rPr>
          <w:rFonts w:asciiTheme="minorHAnsi" w:hAnsiTheme="minorHAnsi" w:cstheme="minorHAnsi"/>
          <w:lang w:eastAsia="zh-CN"/>
        </w:rPr>
        <w:t xml:space="preserve">with different test metric </w:t>
      </w:r>
      <w:r w:rsidRPr="00E924C1">
        <w:rPr>
          <w:rFonts w:asciiTheme="minorHAnsi" w:hAnsiTheme="minorHAnsi" w:cstheme="minorHAnsi"/>
          <w:lang w:eastAsia="zh-CN"/>
        </w:rPr>
        <w:t>are summarized in the following table</w:t>
      </w:r>
      <w:r w:rsidR="0048577D">
        <w:rPr>
          <w:rFonts w:asciiTheme="minorHAnsi" w:hAnsiTheme="minorHAnsi" w:cstheme="minorHAnsi"/>
          <w:lang w:eastAsia="zh-CN"/>
        </w:rPr>
        <w:t>s respectively</w:t>
      </w:r>
      <w:r w:rsidR="00801026">
        <w:rPr>
          <w:rFonts w:asciiTheme="minorHAnsi" w:hAnsiTheme="minorHAnsi" w:cstheme="minorHAnsi"/>
          <w:lang w:eastAsia="zh-CN"/>
        </w:rPr>
        <w:t xml:space="preserve">, in which the TP ratio with marked yellow is newly added in WF [1] </w:t>
      </w:r>
      <w:r w:rsidRPr="00E924C1">
        <w:rPr>
          <w:rFonts w:asciiTheme="minorHAnsi" w:hAnsiTheme="minorHAnsi" w:cstheme="minorHAnsi" w:hint="eastAsia"/>
          <w:lang w:eastAsia="zh-CN"/>
        </w:rPr>
        <w:t>：</w:t>
      </w:r>
    </w:p>
    <w:p w14:paraId="2B18522F" w14:textId="29A878D8" w:rsidR="00A81D63" w:rsidRPr="00E924C1"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48577D">
        <w:rPr>
          <w:rFonts w:asciiTheme="minorHAnsi" w:hAnsiTheme="minorHAnsi" w:cstheme="minorHAnsi"/>
          <w:b/>
          <w:lang w:eastAsia="zh-CN"/>
        </w:rPr>
        <w:t>2.</w:t>
      </w:r>
      <w:r w:rsidRPr="00E924C1">
        <w:rPr>
          <w:rFonts w:asciiTheme="minorHAnsi" w:hAnsiTheme="minorHAnsi" w:cstheme="minorHAnsi"/>
          <w:b/>
          <w:lang w:eastAsia="zh-CN"/>
        </w:rPr>
        <w:t xml:space="preserve">1: SNR point and TP ratio </w:t>
      </w:r>
      <w:r w:rsidR="0048577D">
        <w:rPr>
          <w:rFonts w:asciiTheme="minorHAnsi" w:hAnsiTheme="minorHAnsi" w:cstheme="minorHAnsi"/>
          <w:b/>
          <w:lang w:eastAsia="zh-CN"/>
        </w:rPr>
        <w:t>at 70% full throughput</w:t>
      </w:r>
    </w:p>
    <w:tbl>
      <w:tblPr>
        <w:tblStyle w:val="aff7"/>
        <w:tblW w:w="0" w:type="auto"/>
        <w:jc w:val="center"/>
        <w:tblLook w:val="04A0" w:firstRow="1" w:lastRow="0" w:firstColumn="1" w:lastColumn="0" w:noHBand="0" w:noVBand="1"/>
      </w:tblPr>
      <w:tblGrid>
        <w:gridCol w:w="3125"/>
        <w:gridCol w:w="1199"/>
        <w:gridCol w:w="1199"/>
        <w:gridCol w:w="1418"/>
        <w:gridCol w:w="1242"/>
      </w:tblGrid>
      <w:tr w:rsidR="0048577D" w14:paraId="17578439" w14:textId="77777777" w:rsidTr="0048577D">
        <w:trPr>
          <w:jc w:val="center"/>
        </w:trPr>
        <w:tc>
          <w:tcPr>
            <w:tcW w:w="3125" w:type="dxa"/>
            <w:shd w:val="clear" w:color="auto" w:fill="F7CAAC" w:themeFill="accent2" w:themeFillTint="66"/>
          </w:tcPr>
          <w:p w14:paraId="4D6CC136" w14:textId="21B8831E" w:rsidR="0048577D" w:rsidRPr="00477C38" w:rsidRDefault="0048577D" w:rsidP="00E32B78">
            <w:pPr>
              <w:pStyle w:val="aff8"/>
              <w:ind w:firstLineChars="0" w:firstLine="0"/>
              <w:rPr>
                <w:b/>
              </w:rPr>
            </w:pPr>
            <w:r w:rsidRPr="00477C38">
              <w:rPr>
                <w:b/>
              </w:rPr>
              <w:t>SNR point</w:t>
            </w:r>
            <w:r w:rsidR="00ED3DCE">
              <w:rPr>
                <w:b/>
              </w:rPr>
              <w:t>(dB)</w:t>
            </w:r>
            <w:r w:rsidRPr="00477C38">
              <w:rPr>
                <w:b/>
              </w:rPr>
              <w:t>/TP ratio</w:t>
            </w:r>
          </w:p>
        </w:tc>
        <w:tc>
          <w:tcPr>
            <w:tcW w:w="1199" w:type="dxa"/>
            <w:shd w:val="clear" w:color="auto" w:fill="F7CAAC" w:themeFill="accent2" w:themeFillTint="66"/>
          </w:tcPr>
          <w:p w14:paraId="603D0829" w14:textId="77777777" w:rsidR="0048577D" w:rsidRPr="00477C38" w:rsidRDefault="0048577D" w:rsidP="00E32B78">
            <w:pPr>
              <w:pStyle w:val="aff8"/>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206EFB0B" w14:textId="77777777" w:rsidR="0048577D" w:rsidRPr="00477C38" w:rsidRDefault="0048577D" w:rsidP="00E32B78">
            <w:pPr>
              <w:pStyle w:val="aff8"/>
              <w:ind w:firstLineChars="0" w:firstLine="0"/>
              <w:rPr>
                <w:b/>
              </w:rPr>
            </w:pPr>
            <w:r w:rsidRPr="00477C38">
              <w:rPr>
                <w:rFonts w:hint="eastAsia"/>
                <w:b/>
              </w:rPr>
              <w:t>X</w:t>
            </w:r>
            <w:r w:rsidRPr="00477C38">
              <w:rPr>
                <w:b/>
              </w:rPr>
              <w:t>P Med 16x4</w:t>
            </w:r>
          </w:p>
        </w:tc>
        <w:tc>
          <w:tcPr>
            <w:tcW w:w="1418" w:type="dxa"/>
            <w:shd w:val="clear" w:color="auto" w:fill="F7CAAC" w:themeFill="accent2" w:themeFillTint="66"/>
          </w:tcPr>
          <w:p w14:paraId="5CA188EC" w14:textId="77777777" w:rsidR="0048577D" w:rsidRPr="00477C38" w:rsidRDefault="0048577D" w:rsidP="00E32B78">
            <w:pPr>
              <w:pStyle w:val="aff8"/>
              <w:ind w:firstLineChars="0" w:firstLine="0"/>
              <w:rPr>
                <w:b/>
              </w:rPr>
            </w:pPr>
            <w:r w:rsidRPr="00477C38">
              <w:rPr>
                <w:rFonts w:hint="eastAsia"/>
                <w:b/>
              </w:rPr>
              <w:t>X</w:t>
            </w:r>
            <w:r w:rsidRPr="00477C38">
              <w:rPr>
                <w:b/>
              </w:rPr>
              <w:t>P Custom Low 16x2</w:t>
            </w:r>
          </w:p>
        </w:tc>
        <w:tc>
          <w:tcPr>
            <w:tcW w:w="1242" w:type="dxa"/>
            <w:shd w:val="clear" w:color="auto" w:fill="F7CAAC" w:themeFill="accent2" w:themeFillTint="66"/>
          </w:tcPr>
          <w:p w14:paraId="3C0E9ADA" w14:textId="77777777" w:rsidR="0048577D" w:rsidRPr="00477C38" w:rsidRDefault="0048577D" w:rsidP="00E32B78">
            <w:pPr>
              <w:pStyle w:val="aff8"/>
              <w:ind w:firstLineChars="0" w:firstLine="0"/>
              <w:rPr>
                <w:b/>
              </w:rPr>
            </w:pPr>
            <w:r w:rsidRPr="00477C38">
              <w:rPr>
                <w:rFonts w:hint="eastAsia"/>
                <w:b/>
              </w:rPr>
              <w:t>X</w:t>
            </w:r>
            <w:r w:rsidRPr="00477C38">
              <w:rPr>
                <w:b/>
              </w:rPr>
              <w:t>P Custom Low 16x4</w:t>
            </w:r>
          </w:p>
        </w:tc>
      </w:tr>
      <w:tr w:rsidR="0048577D" w14:paraId="24C785B5" w14:textId="77777777" w:rsidTr="0048577D">
        <w:trPr>
          <w:jc w:val="center"/>
        </w:trPr>
        <w:tc>
          <w:tcPr>
            <w:tcW w:w="3125" w:type="dxa"/>
            <w:shd w:val="clear" w:color="auto" w:fill="F7CAAC" w:themeFill="accent2" w:themeFillTint="66"/>
          </w:tcPr>
          <w:p w14:paraId="13784F2F" w14:textId="77777777" w:rsidR="0048577D" w:rsidRPr="00477C38" w:rsidRDefault="0048577D" w:rsidP="00E32B78">
            <w:pPr>
              <w:pStyle w:val="aff8"/>
              <w:ind w:firstLineChars="0" w:firstLine="0"/>
              <w:rPr>
                <w:b/>
              </w:rPr>
            </w:pPr>
            <w:r w:rsidRPr="00477C38">
              <w:rPr>
                <w:rFonts w:hint="eastAsia"/>
                <w:b/>
              </w:rPr>
              <w:t>T</w:t>
            </w:r>
            <w:r w:rsidRPr="00477C38">
              <w:rPr>
                <w:b/>
              </w:rPr>
              <w:t>ype I</w:t>
            </w:r>
          </w:p>
          <w:p w14:paraId="098274B3" w14:textId="77777777" w:rsidR="0048577D" w:rsidRPr="00477C38" w:rsidRDefault="0048577D" w:rsidP="00E32B78">
            <w:pPr>
              <w:pStyle w:val="aff8"/>
              <w:ind w:firstLineChars="0" w:firstLine="0"/>
              <w:rPr>
                <w:b/>
              </w:rPr>
            </w:pPr>
            <w:r w:rsidRPr="00477C38">
              <w:rPr>
                <w:b/>
              </w:rPr>
              <w:t>(following Type I PMI /</w:t>
            </w:r>
          </w:p>
          <w:p w14:paraId="6CC3BA76" w14:textId="77777777" w:rsidR="0048577D" w:rsidRPr="00477C38" w:rsidRDefault="0048577D" w:rsidP="00E32B78">
            <w:pPr>
              <w:pStyle w:val="aff8"/>
              <w:ind w:firstLineChars="0" w:firstLine="0"/>
              <w:rPr>
                <w:b/>
              </w:rPr>
            </w:pPr>
            <w:r w:rsidRPr="00477C38">
              <w:rPr>
                <w:b/>
              </w:rPr>
              <w:t>random Type I PMI)</w:t>
            </w:r>
          </w:p>
        </w:tc>
        <w:tc>
          <w:tcPr>
            <w:tcW w:w="1199" w:type="dxa"/>
          </w:tcPr>
          <w:p w14:paraId="2BD52CFE" w14:textId="6F78A13B" w:rsidR="0048577D" w:rsidRDefault="0048577D" w:rsidP="00E32B78">
            <w:pPr>
              <w:pStyle w:val="aff8"/>
              <w:ind w:firstLineChars="0" w:firstLine="0"/>
            </w:pPr>
            <w:r>
              <w:rPr>
                <w:rFonts w:hint="eastAsia"/>
              </w:rPr>
              <w:t>9</w:t>
            </w:r>
            <w:r>
              <w:t>.4</w:t>
            </w:r>
            <w:r w:rsidR="00ED3DCE">
              <w:t>dB</w:t>
            </w:r>
            <w:r>
              <w:t>/2.55</w:t>
            </w:r>
          </w:p>
        </w:tc>
        <w:tc>
          <w:tcPr>
            <w:tcW w:w="1199" w:type="dxa"/>
          </w:tcPr>
          <w:p w14:paraId="2C2BC3F2" w14:textId="085A8630" w:rsidR="0048577D" w:rsidRDefault="0048577D" w:rsidP="00E32B78">
            <w:pPr>
              <w:pStyle w:val="aff8"/>
              <w:ind w:firstLineChars="0" w:firstLine="0"/>
            </w:pPr>
            <w:r>
              <w:rPr>
                <w:rFonts w:hint="eastAsia"/>
              </w:rPr>
              <w:t>6</w:t>
            </w:r>
            <w:r>
              <w:t>.8</w:t>
            </w:r>
            <w:r w:rsidR="00ED3DCE">
              <w:t>dB</w:t>
            </w:r>
            <w:r>
              <w:t>/1.93</w:t>
            </w:r>
          </w:p>
        </w:tc>
        <w:tc>
          <w:tcPr>
            <w:tcW w:w="1418" w:type="dxa"/>
          </w:tcPr>
          <w:p w14:paraId="2608F32E" w14:textId="71F4D85D" w:rsidR="0048577D" w:rsidRDefault="0048577D" w:rsidP="00E32B78">
            <w:pPr>
              <w:pStyle w:val="aff8"/>
              <w:ind w:firstLineChars="0" w:firstLine="0"/>
            </w:pPr>
            <w:r>
              <w:rPr>
                <w:rFonts w:hint="eastAsia"/>
              </w:rPr>
              <w:t>7</w:t>
            </w:r>
            <w:r>
              <w:t>.9</w:t>
            </w:r>
            <w:r w:rsidR="00ED3DCE">
              <w:t>dB</w:t>
            </w:r>
            <w:r>
              <w:t>/2.62</w:t>
            </w:r>
          </w:p>
        </w:tc>
        <w:tc>
          <w:tcPr>
            <w:tcW w:w="1242" w:type="dxa"/>
          </w:tcPr>
          <w:p w14:paraId="40660480" w14:textId="51C4231C" w:rsidR="0048577D" w:rsidRDefault="0048577D" w:rsidP="00E32B78">
            <w:pPr>
              <w:pStyle w:val="aff8"/>
              <w:ind w:firstLineChars="0" w:firstLine="0"/>
            </w:pPr>
            <w:r>
              <w:rPr>
                <w:rFonts w:hint="eastAsia"/>
              </w:rPr>
              <w:t>4</w:t>
            </w:r>
            <w:r>
              <w:t>.3</w:t>
            </w:r>
            <w:r w:rsidR="00ED3DCE">
              <w:t>dB</w:t>
            </w:r>
            <w:r>
              <w:t>/2.30</w:t>
            </w:r>
          </w:p>
        </w:tc>
      </w:tr>
      <w:tr w:rsidR="0048577D" w14:paraId="2D5479F3" w14:textId="77777777" w:rsidTr="0048577D">
        <w:trPr>
          <w:jc w:val="center"/>
        </w:trPr>
        <w:tc>
          <w:tcPr>
            <w:tcW w:w="3125" w:type="dxa"/>
            <w:shd w:val="clear" w:color="auto" w:fill="F7CAAC" w:themeFill="accent2" w:themeFillTint="66"/>
          </w:tcPr>
          <w:p w14:paraId="0FA98A96" w14:textId="77777777" w:rsidR="0048577D" w:rsidRDefault="0048577D" w:rsidP="00E32B78">
            <w:pPr>
              <w:pStyle w:val="aff8"/>
              <w:ind w:firstLineChars="0" w:firstLine="0"/>
              <w:rPr>
                <w:b/>
              </w:rPr>
            </w:pPr>
            <w:r>
              <w:rPr>
                <w:b/>
              </w:rPr>
              <w:t>Type II</w:t>
            </w:r>
          </w:p>
          <w:p w14:paraId="76365549" w14:textId="77777777" w:rsidR="0048577D" w:rsidRPr="00405950" w:rsidRDefault="0048577D" w:rsidP="00E32B78">
            <w:pPr>
              <w:pStyle w:val="aff8"/>
              <w:ind w:firstLineChars="0" w:firstLine="0"/>
              <w:rPr>
                <w:b/>
                <w:highlight w:val="yellow"/>
              </w:rPr>
            </w:pPr>
            <w:r w:rsidRPr="00405950">
              <w:rPr>
                <w:b/>
                <w:highlight w:val="yellow"/>
              </w:rPr>
              <w:t>(following R15 Type II PMI /</w:t>
            </w:r>
          </w:p>
          <w:p w14:paraId="1D72C596" w14:textId="77777777" w:rsidR="0048577D" w:rsidRPr="00477C38" w:rsidRDefault="0048577D" w:rsidP="00E32B78">
            <w:pPr>
              <w:pStyle w:val="aff8"/>
              <w:ind w:firstLineChars="0" w:firstLine="0"/>
              <w:rPr>
                <w:b/>
              </w:rPr>
            </w:pPr>
            <w:r w:rsidRPr="00405950">
              <w:rPr>
                <w:b/>
                <w:highlight w:val="yellow"/>
              </w:rPr>
              <w:t>Random Type I PMI)</w:t>
            </w:r>
          </w:p>
        </w:tc>
        <w:tc>
          <w:tcPr>
            <w:tcW w:w="1199" w:type="dxa"/>
          </w:tcPr>
          <w:p w14:paraId="5712CCE7" w14:textId="626110AB" w:rsidR="0048577D" w:rsidRDefault="0048577D" w:rsidP="00E32B78">
            <w:pPr>
              <w:pStyle w:val="aff8"/>
              <w:ind w:firstLineChars="0" w:firstLine="0"/>
            </w:pPr>
            <w:r>
              <w:rPr>
                <w:rFonts w:hint="eastAsia"/>
              </w:rPr>
              <w:t>6</w:t>
            </w:r>
            <w:r>
              <w:t>.8</w:t>
            </w:r>
            <w:r w:rsidR="00ED3DCE">
              <w:t>dB</w:t>
            </w:r>
            <w:r>
              <w:t>/4.18</w:t>
            </w:r>
          </w:p>
        </w:tc>
        <w:tc>
          <w:tcPr>
            <w:tcW w:w="1199" w:type="dxa"/>
          </w:tcPr>
          <w:p w14:paraId="074BA9B7" w14:textId="440C23A0" w:rsidR="0048577D" w:rsidRDefault="0048577D" w:rsidP="00E32B78">
            <w:pPr>
              <w:pStyle w:val="aff8"/>
              <w:ind w:firstLineChars="0" w:firstLine="0"/>
            </w:pPr>
            <w:r>
              <w:t>5.2</w:t>
            </w:r>
            <w:r w:rsidR="00ED3DCE">
              <w:t>dB</w:t>
            </w:r>
            <w:r>
              <w:t>/2.51</w:t>
            </w:r>
          </w:p>
        </w:tc>
        <w:tc>
          <w:tcPr>
            <w:tcW w:w="1418" w:type="dxa"/>
          </w:tcPr>
          <w:p w14:paraId="7CBA8541" w14:textId="539C1B2A" w:rsidR="0048577D" w:rsidRDefault="0048577D" w:rsidP="00E32B78">
            <w:pPr>
              <w:pStyle w:val="aff8"/>
              <w:ind w:firstLineChars="0" w:firstLine="0"/>
            </w:pPr>
            <w:r>
              <w:rPr>
                <w:rFonts w:hint="eastAsia"/>
              </w:rPr>
              <w:t>6</w:t>
            </w:r>
            <w:r>
              <w:t>.6</w:t>
            </w:r>
            <w:r w:rsidR="00ED3DCE">
              <w:t>dB</w:t>
            </w:r>
            <w:r>
              <w:t>/3.72</w:t>
            </w:r>
          </w:p>
        </w:tc>
        <w:tc>
          <w:tcPr>
            <w:tcW w:w="1242" w:type="dxa"/>
          </w:tcPr>
          <w:p w14:paraId="1A96FC29" w14:textId="155BC196" w:rsidR="0048577D" w:rsidRDefault="0048577D" w:rsidP="00E32B78">
            <w:pPr>
              <w:pStyle w:val="aff8"/>
              <w:ind w:firstLineChars="0" w:firstLine="0"/>
            </w:pPr>
            <w:r>
              <w:rPr>
                <w:rFonts w:hint="eastAsia"/>
              </w:rPr>
              <w:t>4</w:t>
            </w:r>
            <w:r>
              <w:t>.0</w:t>
            </w:r>
            <w:r w:rsidR="00ED3DCE">
              <w:t>dB</w:t>
            </w:r>
            <w:r>
              <w:t>/2.41</w:t>
            </w:r>
          </w:p>
        </w:tc>
      </w:tr>
    </w:tbl>
    <w:p w14:paraId="2DEACCE3" w14:textId="77777777" w:rsidR="00A81D63" w:rsidRDefault="00A81D63" w:rsidP="00062830">
      <w:pPr>
        <w:rPr>
          <w:rFonts w:asciiTheme="minorHAnsi" w:hAnsiTheme="minorHAnsi" w:cstheme="minorHAnsi"/>
          <w:lang w:eastAsia="zh-CN"/>
        </w:rPr>
      </w:pPr>
    </w:p>
    <w:p w14:paraId="5722EBF8" w14:textId="5C075821" w:rsidR="0048577D"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2.2</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f7"/>
        <w:tblW w:w="0" w:type="auto"/>
        <w:jc w:val="center"/>
        <w:tblLook w:val="04A0" w:firstRow="1" w:lastRow="0" w:firstColumn="1" w:lastColumn="0" w:noHBand="0" w:noVBand="1"/>
      </w:tblPr>
      <w:tblGrid>
        <w:gridCol w:w="3125"/>
        <w:gridCol w:w="1205"/>
        <w:gridCol w:w="1199"/>
        <w:gridCol w:w="1305"/>
        <w:gridCol w:w="1355"/>
      </w:tblGrid>
      <w:tr w:rsidR="0048577D" w14:paraId="04D05F1D" w14:textId="77777777" w:rsidTr="00E32B78">
        <w:trPr>
          <w:jc w:val="center"/>
        </w:trPr>
        <w:tc>
          <w:tcPr>
            <w:tcW w:w="3125" w:type="dxa"/>
            <w:shd w:val="clear" w:color="auto" w:fill="F7CAAC" w:themeFill="accent2" w:themeFillTint="66"/>
          </w:tcPr>
          <w:p w14:paraId="61E1FEE2" w14:textId="203E0A75" w:rsidR="0048577D" w:rsidRPr="00477C38" w:rsidRDefault="0048577D" w:rsidP="00E32B78">
            <w:pPr>
              <w:pStyle w:val="aff8"/>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35FC086E" w14:textId="77777777" w:rsidR="0048577D" w:rsidRPr="00477C38" w:rsidRDefault="0048577D" w:rsidP="00E32B78">
            <w:pPr>
              <w:pStyle w:val="aff8"/>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20DC461F" w14:textId="77777777" w:rsidR="0048577D" w:rsidRPr="00477C38" w:rsidRDefault="0048577D" w:rsidP="00E32B78">
            <w:pPr>
              <w:pStyle w:val="aff8"/>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3D7AC4CA" w14:textId="77777777" w:rsidR="0048577D" w:rsidRPr="00477C38" w:rsidRDefault="0048577D" w:rsidP="00E32B78">
            <w:pPr>
              <w:pStyle w:val="aff8"/>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29DC55B2" w14:textId="77777777" w:rsidR="0048577D" w:rsidRPr="00477C38" w:rsidRDefault="0048577D" w:rsidP="00E32B78">
            <w:pPr>
              <w:pStyle w:val="aff8"/>
              <w:ind w:firstLineChars="0" w:firstLine="0"/>
              <w:rPr>
                <w:b/>
              </w:rPr>
            </w:pPr>
            <w:r w:rsidRPr="00477C38">
              <w:rPr>
                <w:rFonts w:hint="eastAsia"/>
                <w:b/>
              </w:rPr>
              <w:t>X</w:t>
            </w:r>
            <w:r w:rsidRPr="00477C38">
              <w:rPr>
                <w:b/>
              </w:rPr>
              <w:t>P Custom Low 16x4</w:t>
            </w:r>
          </w:p>
        </w:tc>
      </w:tr>
      <w:tr w:rsidR="0048577D" w14:paraId="3EA52B32" w14:textId="77777777" w:rsidTr="00E32B78">
        <w:trPr>
          <w:jc w:val="center"/>
        </w:trPr>
        <w:tc>
          <w:tcPr>
            <w:tcW w:w="3125" w:type="dxa"/>
            <w:shd w:val="clear" w:color="auto" w:fill="F7CAAC" w:themeFill="accent2" w:themeFillTint="66"/>
          </w:tcPr>
          <w:p w14:paraId="48DDA005" w14:textId="77777777" w:rsidR="0048577D" w:rsidRPr="00477C38" w:rsidRDefault="0048577D" w:rsidP="00E32B78">
            <w:pPr>
              <w:pStyle w:val="aff8"/>
              <w:ind w:firstLineChars="0" w:firstLine="0"/>
              <w:rPr>
                <w:b/>
              </w:rPr>
            </w:pPr>
            <w:r w:rsidRPr="00477C38">
              <w:rPr>
                <w:rFonts w:hint="eastAsia"/>
                <w:b/>
              </w:rPr>
              <w:t>T</w:t>
            </w:r>
            <w:r w:rsidRPr="00477C38">
              <w:rPr>
                <w:b/>
              </w:rPr>
              <w:t>ype I</w:t>
            </w:r>
          </w:p>
          <w:p w14:paraId="7950BA67" w14:textId="77777777" w:rsidR="0048577D" w:rsidRPr="00477C38" w:rsidRDefault="0048577D" w:rsidP="00E32B78">
            <w:pPr>
              <w:pStyle w:val="aff8"/>
              <w:ind w:firstLineChars="0" w:firstLine="0"/>
              <w:rPr>
                <w:b/>
              </w:rPr>
            </w:pPr>
            <w:r w:rsidRPr="00477C38">
              <w:rPr>
                <w:b/>
              </w:rPr>
              <w:t>(following Type I PMI /</w:t>
            </w:r>
          </w:p>
          <w:p w14:paraId="290BF269" w14:textId="77777777" w:rsidR="0048577D" w:rsidRPr="00477C38" w:rsidRDefault="0048577D" w:rsidP="00E32B78">
            <w:pPr>
              <w:pStyle w:val="aff8"/>
              <w:ind w:firstLineChars="0" w:firstLine="0"/>
              <w:rPr>
                <w:b/>
              </w:rPr>
            </w:pPr>
            <w:r w:rsidRPr="00477C38">
              <w:rPr>
                <w:b/>
              </w:rPr>
              <w:t>random Type I PMI)</w:t>
            </w:r>
          </w:p>
        </w:tc>
        <w:tc>
          <w:tcPr>
            <w:tcW w:w="1199" w:type="dxa"/>
          </w:tcPr>
          <w:p w14:paraId="4A5F7CB0" w14:textId="5381C705" w:rsidR="0048577D" w:rsidRDefault="0048577D" w:rsidP="00E32B78">
            <w:pPr>
              <w:pStyle w:val="aff8"/>
              <w:ind w:firstLineChars="0" w:firstLine="0"/>
            </w:pPr>
            <w:r>
              <w:rPr>
                <w:rFonts w:hint="eastAsia"/>
              </w:rPr>
              <w:t>1</w:t>
            </w:r>
            <w:r>
              <w:t>3.2</w:t>
            </w:r>
            <w:r w:rsidR="00A44BF1">
              <w:t>dB</w:t>
            </w:r>
            <w:r>
              <w:t>/2.10</w:t>
            </w:r>
          </w:p>
        </w:tc>
        <w:tc>
          <w:tcPr>
            <w:tcW w:w="1199" w:type="dxa"/>
          </w:tcPr>
          <w:p w14:paraId="4C3F3DE9" w14:textId="3BD39275" w:rsidR="0048577D" w:rsidRDefault="0048577D" w:rsidP="00E32B78">
            <w:pPr>
              <w:pStyle w:val="aff8"/>
              <w:ind w:firstLineChars="0" w:firstLine="0"/>
            </w:pPr>
            <w:r>
              <w:rPr>
                <w:rFonts w:hint="eastAsia"/>
              </w:rPr>
              <w:t>8</w:t>
            </w:r>
            <w:r>
              <w:t>.8</w:t>
            </w:r>
            <w:r w:rsidR="00A44BF1">
              <w:t>dB</w:t>
            </w:r>
            <w:r>
              <w:t>/2.01</w:t>
            </w:r>
          </w:p>
        </w:tc>
        <w:tc>
          <w:tcPr>
            <w:tcW w:w="1305" w:type="dxa"/>
          </w:tcPr>
          <w:p w14:paraId="3136E28C" w14:textId="7409106A" w:rsidR="0048577D" w:rsidRDefault="0048577D" w:rsidP="00E32B78">
            <w:pPr>
              <w:pStyle w:val="aff8"/>
              <w:ind w:firstLineChars="0" w:firstLine="0"/>
            </w:pPr>
            <w:r>
              <w:rPr>
                <w:rFonts w:hint="eastAsia"/>
              </w:rPr>
              <w:t>1</w:t>
            </w:r>
            <w:r>
              <w:t>0.8</w:t>
            </w:r>
            <w:r w:rsidR="00A44BF1">
              <w:t>dB</w:t>
            </w:r>
            <w:r>
              <w:t>/2.37</w:t>
            </w:r>
          </w:p>
        </w:tc>
        <w:tc>
          <w:tcPr>
            <w:tcW w:w="1355" w:type="dxa"/>
          </w:tcPr>
          <w:p w14:paraId="219DD29A" w14:textId="3CB7B0DD" w:rsidR="0048577D" w:rsidRDefault="0048577D" w:rsidP="00E32B78">
            <w:pPr>
              <w:pStyle w:val="aff8"/>
              <w:ind w:firstLineChars="0" w:firstLine="0"/>
            </w:pPr>
            <w:r>
              <w:rPr>
                <w:rFonts w:hint="eastAsia"/>
              </w:rPr>
              <w:t>6</w:t>
            </w:r>
            <w:r>
              <w:t>.0</w:t>
            </w:r>
            <w:r w:rsidR="00A44BF1">
              <w:t>dB</w:t>
            </w:r>
            <w:r>
              <w:t>/2.32</w:t>
            </w:r>
          </w:p>
        </w:tc>
      </w:tr>
      <w:tr w:rsidR="0048577D" w14:paraId="1D7626BA" w14:textId="77777777" w:rsidTr="00E32B78">
        <w:trPr>
          <w:jc w:val="center"/>
        </w:trPr>
        <w:tc>
          <w:tcPr>
            <w:tcW w:w="3125" w:type="dxa"/>
            <w:shd w:val="clear" w:color="auto" w:fill="F7CAAC" w:themeFill="accent2" w:themeFillTint="66"/>
          </w:tcPr>
          <w:p w14:paraId="530EB9F3" w14:textId="77777777" w:rsidR="0048577D" w:rsidRDefault="0048577D" w:rsidP="00E32B78">
            <w:pPr>
              <w:pStyle w:val="aff8"/>
              <w:ind w:firstLineChars="0" w:firstLine="0"/>
              <w:rPr>
                <w:b/>
              </w:rPr>
            </w:pPr>
            <w:r>
              <w:rPr>
                <w:b/>
              </w:rPr>
              <w:t>Type II</w:t>
            </w:r>
          </w:p>
          <w:p w14:paraId="77008E65" w14:textId="77777777" w:rsidR="0048577D" w:rsidRPr="00405950" w:rsidRDefault="0048577D" w:rsidP="00E32B78">
            <w:pPr>
              <w:pStyle w:val="aff8"/>
              <w:ind w:firstLineChars="0" w:firstLine="0"/>
              <w:rPr>
                <w:b/>
                <w:highlight w:val="yellow"/>
              </w:rPr>
            </w:pPr>
            <w:r w:rsidRPr="00405950">
              <w:rPr>
                <w:b/>
                <w:highlight w:val="yellow"/>
              </w:rPr>
              <w:t>(following R15 Type II PMI /</w:t>
            </w:r>
          </w:p>
          <w:p w14:paraId="6B63A0D7" w14:textId="77777777" w:rsidR="0048577D" w:rsidRPr="00477C38" w:rsidRDefault="0048577D" w:rsidP="00E32B78">
            <w:pPr>
              <w:pStyle w:val="aff8"/>
              <w:ind w:firstLineChars="0" w:firstLine="0"/>
              <w:rPr>
                <w:b/>
              </w:rPr>
            </w:pPr>
            <w:r w:rsidRPr="00405950">
              <w:rPr>
                <w:b/>
                <w:highlight w:val="yellow"/>
              </w:rPr>
              <w:t>Random Type I PMI)</w:t>
            </w:r>
          </w:p>
        </w:tc>
        <w:tc>
          <w:tcPr>
            <w:tcW w:w="1199" w:type="dxa"/>
          </w:tcPr>
          <w:p w14:paraId="681E4486" w14:textId="4CB3FD2E" w:rsidR="0048577D" w:rsidRDefault="0048577D" w:rsidP="00E32B78">
            <w:pPr>
              <w:pStyle w:val="aff8"/>
              <w:ind w:firstLineChars="0" w:firstLine="0"/>
            </w:pPr>
            <w:r>
              <w:rPr>
                <w:rFonts w:hint="eastAsia"/>
              </w:rPr>
              <w:t>9</w:t>
            </w:r>
            <w:r>
              <w:t>.5</w:t>
            </w:r>
            <w:r w:rsidR="00A44BF1">
              <w:t>dB</w:t>
            </w:r>
            <w:r>
              <w:t>/3.18</w:t>
            </w:r>
          </w:p>
        </w:tc>
        <w:tc>
          <w:tcPr>
            <w:tcW w:w="1199" w:type="dxa"/>
          </w:tcPr>
          <w:p w14:paraId="6C37C296" w14:textId="11FBD91E" w:rsidR="0048577D" w:rsidRDefault="0048577D" w:rsidP="00E32B78">
            <w:pPr>
              <w:pStyle w:val="aff8"/>
              <w:ind w:firstLineChars="0" w:firstLine="0"/>
            </w:pPr>
            <w:r>
              <w:t>7.6</w:t>
            </w:r>
            <w:r w:rsidR="00A44BF1">
              <w:t>dB</w:t>
            </w:r>
            <w:r>
              <w:t>/2.24</w:t>
            </w:r>
          </w:p>
        </w:tc>
        <w:tc>
          <w:tcPr>
            <w:tcW w:w="1305" w:type="dxa"/>
          </w:tcPr>
          <w:p w14:paraId="3230E2A3" w14:textId="76CA0858" w:rsidR="0048577D" w:rsidRDefault="0048577D" w:rsidP="00E32B78">
            <w:pPr>
              <w:pStyle w:val="aff8"/>
              <w:ind w:firstLineChars="0" w:firstLine="0"/>
            </w:pPr>
            <w:r>
              <w:rPr>
                <w:rFonts w:hint="eastAsia"/>
              </w:rPr>
              <w:t>9</w:t>
            </w:r>
            <w:r>
              <w:t>.0</w:t>
            </w:r>
            <w:r w:rsidR="00A44BF1">
              <w:t>dB</w:t>
            </w:r>
            <w:r>
              <w:t>/2.87</w:t>
            </w:r>
          </w:p>
        </w:tc>
        <w:tc>
          <w:tcPr>
            <w:tcW w:w="1355" w:type="dxa"/>
          </w:tcPr>
          <w:p w14:paraId="187361A8" w14:textId="6858F2CD" w:rsidR="0048577D" w:rsidRDefault="0048577D" w:rsidP="00E32B78">
            <w:pPr>
              <w:pStyle w:val="aff8"/>
              <w:ind w:firstLineChars="0" w:firstLine="0"/>
            </w:pPr>
            <w:r>
              <w:rPr>
                <w:rFonts w:hint="eastAsia"/>
              </w:rPr>
              <w:t>5</w:t>
            </w:r>
            <w:r>
              <w:t>.8</w:t>
            </w:r>
            <w:r w:rsidR="00A44BF1">
              <w:t>dB</w:t>
            </w:r>
            <w:r>
              <w:t>/2.38</w:t>
            </w:r>
          </w:p>
        </w:tc>
      </w:tr>
    </w:tbl>
    <w:p w14:paraId="17E76318" w14:textId="77777777" w:rsidR="0048577D" w:rsidRPr="00E924C1" w:rsidRDefault="0048577D" w:rsidP="0048577D">
      <w:pPr>
        <w:jc w:val="center"/>
        <w:rPr>
          <w:rFonts w:asciiTheme="minorHAnsi" w:hAnsiTheme="minorHAnsi" w:cstheme="minorHAnsi"/>
          <w:b/>
          <w:lang w:eastAsia="zh-CN"/>
        </w:rPr>
      </w:pPr>
    </w:p>
    <w:p w14:paraId="20CCD8A9" w14:textId="16280228" w:rsidR="0048577D" w:rsidRPr="00E924C1"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2.3</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f7"/>
        <w:tblW w:w="0" w:type="auto"/>
        <w:jc w:val="center"/>
        <w:tblLook w:val="04A0" w:firstRow="1" w:lastRow="0" w:firstColumn="1" w:lastColumn="0" w:noHBand="0" w:noVBand="1"/>
      </w:tblPr>
      <w:tblGrid>
        <w:gridCol w:w="3125"/>
        <w:gridCol w:w="1205"/>
        <w:gridCol w:w="1199"/>
        <w:gridCol w:w="1305"/>
        <w:gridCol w:w="1355"/>
      </w:tblGrid>
      <w:tr w:rsidR="0048577D" w:rsidRPr="00477C38" w14:paraId="226EAA95" w14:textId="77777777" w:rsidTr="00E32B78">
        <w:trPr>
          <w:jc w:val="center"/>
        </w:trPr>
        <w:tc>
          <w:tcPr>
            <w:tcW w:w="3125" w:type="dxa"/>
            <w:shd w:val="clear" w:color="auto" w:fill="F7CAAC" w:themeFill="accent2" w:themeFillTint="66"/>
          </w:tcPr>
          <w:p w14:paraId="6BF1A506" w14:textId="36819135" w:rsidR="0048577D" w:rsidRPr="00477C38" w:rsidRDefault="0048577D" w:rsidP="00E32B78">
            <w:pPr>
              <w:pStyle w:val="aff8"/>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3054CEFE" w14:textId="77777777" w:rsidR="0048577D" w:rsidRPr="00477C38" w:rsidRDefault="0048577D" w:rsidP="00E32B78">
            <w:pPr>
              <w:pStyle w:val="aff8"/>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4095AAD5" w14:textId="77777777" w:rsidR="0048577D" w:rsidRPr="00477C38" w:rsidRDefault="0048577D" w:rsidP="00E32B78">
            <w:pPr>
              <w:pStyle w:val="aff8"/>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48C78EEF" w14:textId="77777777" w:rsidR="0048577D" w:rsidRPr="00477C38" w:rsidRDefault="0048577D" w:rsidP="00E32B78">
            <w:pPr>
              <w:pStyle w:val="aff8"/>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2AC353B2" w14:textId="77777777" w:rsidR="0048577D" w:rsidRPr="00477C38" w:rsidRDefault="0048577D" w:rsidP="00E32B78">
            <w:pPr>
              <w:pStyle w:val="aff8"/>
              <w:ind w:firstLineChars="0" w:firstLine="0"/>
              <w:rPr>
                <w:b/>
              </w:rPr>
            </w:pPr>
            <w:r w:rsidRPr="00477C38">
              <w:rPr>
                <w:rFonts w:hint="eastAsia"/>
                <w:b/>
              </w:rPr>
              <w:t>X</w:t>
            </w:r>
            <w:r w:rsidRPr="00477C38">
              <w:rPr>
                <w:b/>
              </w:rPr>
              <w:t>P Custom Low 16x4</w:t>
            </w:r>
          </w:p>
        </w:tc>
      </w:tr>
      <w:tr w:rsidR="0048577D" w14:paraId="32BCB870" w14:textId="77777777" w:rsidTr="00E32B78">
        <w:trPr>
          <w:jc w:val="center"/>
        </w:trPr>
        <w:tc>
          <w:tcPr>
            <w:tcW w:w="3125" w:type="dxa"/>
            <w:shd w:val="clear" w:color="auto" w:fill="F7CAAC" w:themeFill="accent2" w:themeFillTint="66"/>
          </w:tcPr>
          <w:p w14:paraId="0A92E495" w14:textId="77777777" w:rsidR="0048577D" w:rsidRPr="00477C38" w:rsidRDefault="0048577D" w:rsidP="00E32B78">
            <w:pPr>
              <w:pStyle w:val="aff8"/>
              <w:ind w:firstLineChars="0" w:firstLine="0"/>
              <w:rPr>
                <w:b/>
              </w:rPr>
            </w:pPr>
            <w:r w:rsidRPr="00477C38">
              <w:rPr>
                <w:rFonts w:hint="eastAsia"/>
                <w:b/>
              </w:rPr>
              <w:lastRenderedPageBreak/>
              <w:t>T</w:t>
            </w:r>
            <w:r w:rsidRPr="00477C38">
              <w:rPr>
                <w:b/>
              </w:rPr>
              <w:t>ype I</w:t>
            </w:r>
          </w:p>
          <w:p w14:paraId="4057E26C" w14:textId="77777777" w:rsidR="0048577D" w:rsidRPr="00477C38" w:rsidRDefault="0048577D" w:rsidP="00E32B78">
            <w:pPr>
              <w:pStyle w:val="aff8"/>
              <w:ind w:firstLineChars="0" w:firstLine="0"/>
              <w:rPr>
                <w:b/>
              </w:rPr>
            </w:pPr>
            <w:r w:rsidRPr="00477C38">
              <w:rPr>
                <w:b/>
              </w:rPr>
              <w:t>(following Type I PMI /</w:t>
            </w:r>
          </w:p>
          <w:p w14:paraId="06962F37" w14:textId="77777777" w:rsidR="0048577D" w:rsidRPr="00477C38" w:rsidRDefault="0048577D" w:rsidP="00E32B78">
            <w:pPr>
              <w:pStyle w:val="aff8"/>
              <w:ind w:firstLineChars="0" w:firstLine="0"/>
              <w:rPr>
                <w:b/>
              </w:rPr>
            </w:pPr>
            <w:r w:rsidRPr="00477C38">
              <w:rPr>
                <w:b/>
              </w:rPr>
              <w:t>random Type I PMI)</w:t>
            </w:r>
          </w:p>
        </w:tc>
        <w:tc>
          <w:tcPr>
            <w:tcW w:w="1199" w:type="dxa"/>
          </w:tcPr>
          <w:p w14:paraId="4A9E0CA0" w14:textId="2B5CB8D2" w:rsidR="0048577D" w:rsidRDefault="0048577D" w:rsidP="00E32B78">
            <w:pPr>
              <w:pStyle w:val="aff8"/>
              <w:ind w:firstLineChars="0" w:firstLine="0"/>
            </w:pPr>
            <w:r>
              <w:rPr>
                <w:rFonts w:hint="eastAsia"/>
              </w:rPr>
              <w:t>1</w:t>
            </w:r>
            <w:r>
              <w:t>4.9</w:t>
            </w:r>
            <w:r w:rsidR="00A44BF1">
              <w:t>dB</w:t>
            </w:r>
            <w:r>
              <w:t>/1.9</w:t>
            </w:r>
          </w:p>
        </w:tc>
        <w:tc>
          <w:tcPr>
            <w:tcW w:w="1199" w:type="dxa"/>
          </w:tcPr>
          <w:p w14:paraId="2C572015" w14:textId="56358313" w:rsidR="0048577D" w:rsidRDefault="0048577D" w:rsidP="00E32B78">
            <w:pPr>
              <w:pStyle w:val="aff8"/>
              <w:ind w:firstLineChars="0" w:firstLine="0"/>
            </w:pPr>
            <w:r>
              <w:rPr>
                <w:rFonts w:hint="eastAsia"/>
              </w:rPr>
              <w:t>9</w:t>
            </w:r>
            <w:r>
              <w:t>.6</w:t>
            </w:r>
            <w:r w:rsidR="00A44BF1">
              <w:t>dB</w:t>
            </w:r>
            <w:r>
              <w:t>/1.98</w:t>
            </w:r>
          </w:p>
        </w:tc>
        <w:tc>
          <w:tcPr>
            <w:tcW w:w="1305" w:type="dxa"/>
          </w:tcPr>
          <w:p w14:paraId="257683D2" w14:textId="32181A4D" w:rsidR="0048577D" w:rsidRDefault="0048577D" w:rsidP="00E32B78">
            <w:pPr>
              <w:pStyle w:val="aff8"/>
              <w:ind w:firstLineChars="0" w:firstLine="0"/>
            </w:pPr>
            <w:r>
              <w:rPr>
                <w:rFonts w:hint="eastAsia"/>
              </w:rPr>
              <w:t>1</w:t>
            </w:r>
            <w:r>
              <w:t>2.0</w:t>
            </w:r>
            <w:r w:rsidR="00A44BF1">
              <w:t>dB</w:t>
            </w:r>
            <w:r>
              <w:t>/2.16</w:t>
            </w:r>
          </w:p>
        </w:tc>
        <w:tc>
          <w:tcPr>
            <w:tcW w:w="1355" w:type="dxa"/>
          </w:tcPr>
          <w:p w14:paraId="4EABDFFC" w14:textId="16AD6BB0" w:rsidR="0048577D" w:rsidRDefault="0048577D" w:rsidP="00E32B78">
            <w:pPr>
              <w:pStyle w:val="aff8"/>
              <w:ind w:firstLineChars="0" w:firstLine="0"/>
            </w:pPr>
            <w:r>
              <w:rPr>
                <w:rFonts w:hint="eastAsia"/>
              </w:rPr>
              <w:t>7</w:t>
            </w:r>
            <w:r>
              <w:t>.1</w:t>
            </w:r>
            <w:r w:rsidR="00A44BF1">
              <w:t>dB</w:t>
            </w:r>
            <w:r>
              <w:t>/2.19</w:t>
            </w:r>
          </w:p>
        </w:tc>
      </w:tr>
      <w:tr w:rsidR="0048577D" w14:paraId="2747D1C6" w14:textId="77777777" w:rsidTr="00E32B78">
        <w:trPr>
          <w:jc w:val="center"/>
        </w:trPr>
        <w:tc>
          <w:tcPr>
            <w:tcW w:w="3125" w:type="dxa"/>
            <w:shd w:val="clear" w:color="auto" w:fill="F7CAAC" w:themeFill="accent2" w:themeFillTint="66"/>
          </w:tcPr>
          <w:p w14:paraId="2392B17F" w14:textId="77777777" w:rsidR="0048577D" w:rsidRDefault="0048577D" w:rsidP="00E32B78">
            <w:pPr>
              <w:pStyle w:val="aff8"/>
              <w:ind w:firstLineChars="0" w:firstLine="0"/>
              <w:rPr>
                <w:b/>
              </w:rPr>
            </w:pPr>
            <w:r>
              <w:rPr>
                <w:b/>
              </w:rPr>
              <w:t>Type II</w:t>
            </w:r>
          </w:p>
          <w:p w14:paraId="4DB0114E" w14:textId="77777777" w:rsidR="0048577D" w:rsidRPr="00405950" w:rsidRDefault="0048577D" w:rsidP="00E32B78">
            <w:pPr>
              <w:pStyle w:val="aff8"/>
              <w:ind w:firstLineChars="0" w:firstLine="0"/>
              <w:rPr>
                <w:b/>
                <w:highlight w:val="yellow"/>
              </w:rPr>
            </w:pPr>
            <w:r w:rsidRPr="00405950">
              <w:rPr>
                <w:b/>
                <w:highlight w:val="yellow"/>
              </w:rPr>
              <w:t>(following R15 Type II PMI /</w:t>
            </w:r>
          </w:p>
          <w:p w14:paraId="7694B1B4" w14:textId="77777777" w:rsidR="0048577D" w:rsidRPr="00477C38" w:rsidRDefault="0048577D" w:rsidP="00E32B78">
            <w:pPr>
              <w:pStyle w:val="aff8"/>
              <w:ind w:firstLineChars="0" w:firstLine="0"/>
              <w:rPr>
                <w:b/>
              </w:rPr>
            </w:pPr>
            <w:r w:rsidRPr="00405950">
              <w:rPr>
                <w:b/>
                <w:highlight w:val="yellow"/>
              </w:rPr>
              <w:t>Random Type I PMI)</w:t>
            </w:r>
          </w:p>
        </w:tc>
        <w:tc>
          <w:tcPr>
            <w:tcW w:w="1199" w:type="dxa"/>
          </w:tcPr>
          <w:p w14:paraId="41723476" w14:textId="71345392" w:rsidR="0048577D" w:rsidRDefault="0048577D" w:rsidP="00E32B78">
            <w:pPr>
              <w:pStyle w:val="aff8"/>
              <w:ind w:firstLineChars="0" w:firstLine="0"/>
            </w:pPr>
            <w:r>
              <w:rPr>
                <w:rFonts w:hint="eastAsia"/>
              </w:rPr>
              <w:t>1</w:t>
            </w:r>
            <w:r>
              <w:t>0.8</w:t>
            </w:r>
            <w:r w:rsidR="00A44BF1">
              <w:t>dB</w:t>
            </w:r>
            <w:r>
              <w:t>/2.88</w:t>
            </w:r>
          </w:p>
        </w:tc>
        <w:tc>
          <w:tcPr>
            <w:tcW w:w="1199" w:type="dxa"/>
          </w:tcPr>
          <w:p w14:paraId="55536643" w14:textId="158C7860" w:rsidR="0048577D" w:rsidRDefault="0048577D" w:rsidP="00E32B78">
            <w:pPr>
              <w:pStyle w:val="aff8"/>
              <w:ind w:firstLineChars="0" w:firstLine="0"/>
            </w:pPr>
            <w:r>
              <w:rPr>
                <w:rFonts w:hint="eastAsia"/>
              </w:rPr>
              <w:t>8</w:t>
            </w:r>
            <w:r>
              <w:t>.6</w:t>
            </w:r>
            <w:r w:rsidR="00A44BF1">
              <w:t>dB</w:t>
            </w:r>
            <w:r>
              <w:t>/2.01</w:t>
            </w:r>
          </w:p>
        </w:tc>
        <w:tc>
          <w:tcPr>
            <w:tcW w:w="1305" w:type="dxa"/>
          </w:tcPr>
          <w:p w14:paraId="7B86F88B" w14:textId="22C0F13B" w:rsidR="0048577D" w:rsidRDefault="0048577D" w:rsidP="00E32B78">
            <w:pPr>
              <w:pStyle w:val="aff8"/>
              <w:ind w:firstLineChars="0" w:firstLine="0"/>
            </w:pPr>
            <w:r>
              <w:rPr>
                <w:rFonts w:hint="eastAsia"/>
              </w:rPr>
              <w:t>9</w:t>
            </w:r>
            <w:r>
              <w:t>.9</w:t>
            </w:r>
            <w:r w:rsidR="00A44BF1">
              <w:t>dB</w:t>
            </w:r>
            <w:r>
              <w:t>/2.65</w:t>
            </w:r>
          </w:p>
        </w:tc>
        <w:tc>
          <w:tcPr>
            <w:tcW w:w="1355" w:type="dxa"/>
          </w:tcPr>
          <w:p w14:paraId="03F9F565" w14:textId="2F6D515E" w:rsidR="0048577D" w:rsidRDefault="0048577D" w:rsidP="00E32B78">
            <w:pPr>
              <w:pStyle w:val="aff8"/>
              <w:ind w:firstLineChars="0" w:firstLine="0"/>
            </w:pPr>
            <w:r>
              <w:rPr>
                <w:rFonts w:hint="eastAsia"/>
              </w:rPr>
              <w:t>6</w:t>
            </w:r>
            <w:r>
              <w:t>.9</w:t>
            </w:r>
            <w:r w:rsidR="00A44BF1">
              <w:t>dB</w:t>
            </w:r>
            <w:r>
              <w:t>/2.27</w:t>
            </w:r>
          </w:p>
        </w:tc>
      </w:tr>
    </w:tbl>
    <w:p w14:paraId="7A1B96FA" w14:textId="61DF9D6A" w:rsidR="00C100DE" w:rsidRDefault="00734927" w:rsidP="0073492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p>
    <w:p w14:paraId="778C3242" w14:textId="6ECBC7A8" w:rsidR="00777EAF" w:rsidRDefault="00777EAF" w:rsidP="004F7019">
      <w:pPr>
        <w:jc w:val="center"/>
        <w:rPr>
          <w:rFonts w:asciiTheme="minorHAnsi" w:hAnsiTheme="minorHAnsi" w:cstheme="minorHAnsi"/>
          <w:b/>
          <w:lang w:val="en-US" w:eastAsia="zh-CN"/>
        </w:rPr>
      </w:pPr>
      <w:r>
        <w:rPr>
          <w:noProof/>
          <w:lang w:val="en-US" w:eastAsia="zh-CN"/>
        </w:rPr>
        <w:drawing>
          <wp:inline distT="0" distB="0" distL="0" distR="0" wp14:anchorId="1AB76CB2" wp14:editId="7526FA28">
            <wp:extent cx="5630351" cy="2535731"/>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79570" cy="2557898"/>
                    </a:xfrm>
                    <a:prstGeom prst="rect">
                      <a:avLst/>
                    </a:prstGeom>
                  </pic:spPr>
                </pic:pic>
              </a:graphicData>
            </a:graphic>
          </wp:inline>
        </w:drawing>
      </w:r>
    </w:p>
    <w:p w14:paraId="36BE4853" w14:textId="09573C7B" w:rsidR="00777EAF" w:rsidRPr="00E924C1"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5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XP Medium</w:t>
      </w:r>
    </w:p>
    <w:p w14:paraId="0F54E08F" w14:textId="2B3C4BDA" w:rsidR="00777EAF" w:rsidRPr="00777EAF" w:rsidRDefault="00777EAF" w:rsidP="004F7019">
      <w:pPr>
        <w:jc w:val="center"/>
        <w:rPr>
          <w:rFonts w:asciiTheme="minorHAnsi" w:hAnsiTheme="minorHAnsi" w:cstheme="minorHAnsi"/>
          <w:b/>
          <w:lang w:val="en-US" w:eastAsia="zh-CN"/>
        </w:rPr>
      </w:pPr>
      <w:r>
        <w:rPr>
          <w:noProof/>
          <w:lang w:val="en-US" w:eastAsia="zh-CN"/>
        </w:rPr>
        <w:drawing>
          <wp:inline distT="0" distB="0" distL="0" distR="0" wp14:anchorId="4336B2A7" wp14:editId="6D2BBAAA">
            <wp:extent cx="5646070" cy="2604888"/>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60491" cy="2611541"/>
                    </a:xfrm>
                    <a:prstGeom prst="rect">
                      <a:avLst/>
                    </a:prstGeom>
                  </pic:spPr>
                </pic:pic>
              </a:graphicData>
            </a:graphic>
          </wp:inline>
        </w:drawing>
      </w:r>
    </w:p>
    <w:p w14:paraId="149773D0" w14:textId="594F4056" w:rsidR="00777EAF"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6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XP Medium</w:t>
      </w:r>
    </w:p>
    <w:p w14:paraId="05DA36D3" w14:textId="3F18A272" w:rsidR="00EB1D91" w:rsidRPr="00E924C1" w:rsidRDefault="00EB1D91" w:rsidP="00777EAF">
      <w:pPr>
        <w:pStyle w:val="aff8"/>
        <w:ind w:left="420" w:firstLineChars="0" w:firstLine="0"/>
        <w:jc w:val="center"/>
        <w:rPr>
          <w:rFonts w:asciiTheme="minorHAnsi" w:eastAsiaTheme="minorEastAsia" w:hAnsiTheme="minorHAnsi" w:cstheme="minorHAnsi"/>
          <w:b/>
          <w:lang w:val="en-US" w:eastAsia="zh-CN"/>
        </w:rPr>
      </w:pPr>
      <w:r>
        <w:rPr>
          <w:noProof/>
          <w:lang w:val="en-US" w:eastAsia="zh-CN"/>
        </w:rPr>
        <w:lastRenderedPageBreak/>
        <w:drawing>
          <wp:inline distT="0" distB="0" distL="0" distR="0" wp14:anchorId="2F1CC416" wp14:editId="5149CD25">
            <wp:extent cx="5430472" cy="249753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46636" cy="2504967"/>
                    </a:xfrm>
                    <a:prstGeom prst="rect">
                      <a:avLst/>
                    </a:prstGeom>
                  </pic:spPr>
                </pic:pic>
              </a:graphicData>
            </a:graphic>
          </wp:inline>
        </w:drawing>
      </w:r>
    </w:p>
    <w:p w14:paraId="50640FE3" w14:textId="1EA57153" w:rsidR="00777EAF"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7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Custom Low</w:t>
      </w:r>
    </w:p>
    <w:p w14:paraId="1F75EC9C" w14:textId="3CA3B2AB" w:rsidR="00EB1D91" w:rsidRDefault="004F7019" w:rsidP="00777EAF">
      <w:pPr>
        <w:pStyle w:val="aff8"/>
        <w:ind w:left="420" w:firstLineChars="0" w:firstLine="0"/>
        <w:jc w:val="center"/>
        <w:rPr>
          <w:rFonts w:asciiTheme="minorHAnsi" w:eastAsiaTheme="minorEastAsia" w:hAnsiTheme="minorHAnsi" w:cstheme="minorHAnsi"/>
          <w:b/>
          <w:lang w:val="en-US" w:eastAsia="zh-CN"/>
        </w:rPr>
      </w:pPr>
      <w:r>
        <w:rPr>
          <w:noProof/>
          <w:lang w:val="en-US" w:eastAsia="zh-CN"/>
        </w:rPr>
        <w:drawing>
          <wp:inline distT="0" distB="0" distL="0" distR="0" wp14:anchorId="6F0A218F" wp14:editId="35119C55">
            <wp:extent cx="5401876" cy="2495027"/>
            <wp:effectExtent l="0" t="0" r="889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30297" cy="2508154"/>
                    </a:xfrm>
                    <a:prstGeom prst="rect">
                      <a:avLst/>
                    </a:prstGeom>
                  </pic:spPr>
                </pic:pic>
              </a:graphicData>
            </a:graphic>
          </wp:inline>
        </w:drawing>
      </w:r>
    </w:p>
    <w:p w14:paraId="34DEFEBA" w14:textId="6014F254" w:rsidR="00777EAF" w:rsidRPr="00E924C1"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8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Custom Low</w:t>
      </w:r>
    </w:p>
    <w:p w14:paraId="68E6A214" w14:textId="65DB1107" w:rsidR="004F7019" w:rsidRPr="00E924C1" w:rsidRDefault="004F7019" w:rsidP="004F7019">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Pr>
          <w:rFonts w:asciiTheme="minorHAnsi" w:hAnsiTheme="minorHAnsi" w:cstheme="minorHAnsi"/>
          <w:lang w:eastAsia="zh-CN"/>
        </w:rPr>
        <w:t>70%,</w:t>
      </w:r>
      <w:r w:rsidRPr="00E924C1">
        <w:rPr>
          <w:rFonts w:asciiTheme="minorHAnsi" w:hAnsiTheme="minorHAnsi" w:cstheme="minorHAnsi"/>
          <w:lang w:eastAsia="zh-CN"/>
        </w:rPr>
        <w:t>90%</w:t>
      </w:r>
      <w:r>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Pr>
          <w:rFonts w:asciiTheme="minorHAnsi" w:hAnsiTheme="minorHAnsi" w:cstheme="minorHAnsi"/>
          <w:lang w:eastAsia="zh-CN"/>
        </w:rPr>
        <w:t xml:space="preserve">with different test metric </w:t>
      </w:r>
      <w:r w:rsidRPr="00E924C1">
        <w:rPr>
          <w:rFonts w:asciiTheme="minorHAnsi" w:hAnsiTheme="minorHAnsi" w:cstheme="minorHAnsi"/>
          <w:lang w:eastAsia="zh-CN"/>
        </w:rPr>
        <w:t>are summarized in the following table</w:t>
      </w:r>
      <w:r>
        <w:rPr>
          <w:rFonts w:asciiTheme="minorHAnsi" w:hAnsiTheme="minorHAnsi" w:cstheme="minorHAnsi"/>
          <w:lang w:eastAsia="zh-CN"/>
        </w:rPr>
        <w:t>s respectively</w:t>
      </w:r>
      <w:r w:rsidR="00801026">
        <w:rPr>
          <w:rFonts w:asciiTheme="minorHAnsi" w:hAnsiTheme="minorHAnsi" w:cstheme="minorHAnsi"/>
          <w:lang w:eastAsia="zh-CN"/>
        </w:rPr>
        <w:t>,</w:t>
      </w:r>
      <w:r w:rsidR="00801026" w:rsidRPr="00801026">
        <w:rPr>
          <w:rFonts w:asciiTheme="minorHAnsi" w:hAnsiTheme="minorHAnsi" w:cstheme="minorHAnsi"/>
          <w:lang w:eastAsia="zh-CN"/>
        </w:rPr>
        <w:t xml:space="preserve"> </w:t>
      </w:r>
      <w:r w:rsidR="00801026">
        <w:rPr>
          <w:rFonts w:asciiTheme="minorHAnsi" w:hAnsiTheme="minorHAnsi" w:cstheme="minorHAnsi"/>
          <w:lang w:eastAsia="zh-CN"/>
        </w:rPr>
        <w:t xml:space="preserve">in which the TP ratio with marked yellow is newly added in WF [1] </w:t>
      </w:r>
      <w:r w:rsidR="00801026" w:rsidRPr="00E924C1">
        <w:rPr>
          <w:rFonts w:asciiTheme="minorHAnsi" w:hAnsiTheme="minorHAnsi" w:cstheme="minorHAnsi" w:hint="eastAsia"/>
          <w:lang w:eastAsia="zh-CN"/>
        </w:rPr>
        <w:t>：</w:t>
      </w:r>
    </w:p>
    <w:p w14:paraId="099EEABF" w14:textId="5DAD2DEB"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2.4</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70% full throughput</w:t>
      </w:r>
    </w:p>
    <w:tbl>
      <w:tblPr>
        <w:tblStyle w:val="aff7"/>
        <w:tblW w:w="0" w:type="auto"/>
        <w:jc w:val="center"/>
        <w:tblLook w:val="04A0" w:firstRow="1" w:lastRow="0" w:firstColumn="1" w:lastColumn="0" w:noHBand="0" w:noVBand="1"/>
      </w:tblPr>
      <w:tblGrid>
        <w:gridCol w:w="3125"/>
        <w:gridCol w:w="1205"/>
        <w:gridCol w:w="1199"/>
        <w:gridCol w:w="1305"/>
        <w:gridCol w:w="1355"/>
      </w:tblGrid>
      <w:tr w:rsidR="0033699C" w14:paraId="4EEF19FC" w14:textId="77777777" w:rsidTr="00E32B78">
        <w:trPr>
          <w:jc w:val="center"/>
        </w:trPr>
        <w:tc>
          <w:tcPr>
            <w:tcW w:w="3125" w:type="dxa"/>
            <w:tcBorders>
              <w:bottom w:val="single" w:sz="4" w:space="0" w:color="auto"/>
            </w:tcBorders>
            <w:shd w:val="clear" w:color="auto" w:fill="F7CAAC" w:themeFill="accent2" w:themeFillTint="66"/>
          </w:tcPr>
          <w:p w14:paraId="474E5570" w14:textId="35B63969" w:rsidR="0033699C" w:rsidRPr="00477C38" w:rsidRDefault="0033699C" w:rsidP="00E32B78">
            <w:pPr>
              <w:pStyle w:val="aff8"/>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23308DDE" w14:textId="77777777" w:rsidR="0033699C" w:rsidRPr="00477C38" w:rsidRDefault="0033699C" w:rsidP="00E32B78">
            <w:pPr>
              <w:pStyle w:val="aff8"/>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18BF51DF" w14:textId="77777777" w:rsidR="0033699C" w:rsidRPr="00477C38" w:rsidRDefault="0033699C" w:rsidP="00E32B78">
            <w:pPr>
              <w:pStyle w:val="aff8"/>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7EB491C7" w14:textId="77777777" w:rsidR="0033699C" w:rsidRPr="00477C38" w:rsidRDefault="0033699C" w:rsidP="00E32B78">
            <w:pPr>
              <w:pStyle w:val="aff8"/>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70498137" w14:textId="77777777" w:rsidR="0033699C" w:rsidRPr="00477C38" w:rsidRDefault="0033699C" w:rsidP="00E32B78">
            <w:pPr>
              <w:pStyle w:val="aff8"/>
              <w:ind w:firstLineChars="0" w:firstLine="0"/>
              <w:rPr>
                <w:b/>
              </w:rPr>
            </w:pPr>
            <w:r w:rsidRPr="00477C38">
              <w:rPr>
                <w:rFonts w:hint="eastAsia"/>
                <w:b/>
              </w:rPr>
              <w:t>X</w:t>
            </w:r>
            <w:r w:rsidRPr="00477C38">
              <w:rPr>
                <w:b/>
              </w:rPr>
              <w:t>P Custom Low 16x4</w:t>
            </w:r>
          </w:p>
        </w:tc>
      </w:tr>
      <w:tr w:rsidR="0033699C" w14:paraId="7966B171" w14:textId="77777777" w:rsidTr="00E32B78">
        <w:trPr>
          <w:jc w:val="center"/>
        </w:trPr>
        <w:tc>
          <w:tcPr>
            <w:tcW w:w="3125" w:type="dxa"/>
            <w:shd w:val="clear" w:color="auto" w:fill="F7CAAC" w:themeFill="accent2" w:themeFillTint="66"/>
          </w:tcPr>
          <w:p w14:paraId="45C4ADE4" w14:textId="77777777" w:rsidR="0033699C" w:rsidRPr="00477C38" w:rsidRDefault="0033699C" w:rsidP="00E32B78">
            <w:pPr>
              <w:pStyle w:val="aff8"/>
              <w:ind w:firstLineChars="0" w:firstLine="0"/>
              <w:rPr>
                <w:b/>
              </w:rPr>
            </w:pPr>
            <w:r w:rsidRPr="00477C38">
              <w:rPr>
                <w:rFonts w:hint="eastAsia"/>
                <w:b/>
              </w:rPr>
              <w:t>T</w:t>
            </w:r>
            <w:r w:rsidRPr="00477C38">
              <w:rPr>
                <w:b/>
              </w:rPr>
              <w:t>ype I</w:t>
            </w:r>
          </w:p>
          <w:p w14:paraId="254FD966" w14:textId="77777777" w:rsidR="0033699C" w:rsidRPr="00477C38" w:rsidRDefault="0033699C" w:rsidP="00E32B78">
            <w:pPr>
              <w:pStyle w:val="aff8"/>
              <w:ind w:firstLineChars="0" w:firstLine="0"/>
              <w:rPr>
                <w:b/>
              </w:rPr>
            </w:pPr>
            <w:r w:rsidRPr="00477C38">
              <w:rPr>
                <w:b/>
              </w:rPr>
              <w:t>(following Type I PMI /</w:t>
            </w:r>
          </w:p>
          <w:p w14:paraId="0353E22B" w14:textId="77777777" w:rsidR="0033699C" w:rsidRPr="00477C38" w:rsidRDefault="0033699C" w:rsidP="00E32B78">
            <w:pPr>
              <w:pStyle w:val="aff8"/>
              <w:ind w:firstLineChars="0" w:firstLine="0"/>
              <w:rPr>
                <w:b/>
              </w:rPr>
            </w:pPr>
            <w:r w:rsidRPr="00477C38">
              <w:rPr>
                <w:b/>
              </w:rPr>
              <w:t>random Type I PMI)</w:t>
            </w:r>
          </w:p>
        </w:tc>
        <w:tc>
          <w:tcPr>
            <w:tcW w:w="1199" w:type="dxa"/>
          </w:tcPr>
          <w:p w14:paraId="4418435E" w14:textId="6A931CFB" w:rsidR="0033699C" w:rsidRDefault="0033699C" w:rsidP="00E32B78">
            <w:pPr>
              <w:pStyle w:val="aff8"/>
              <w:ind w:firstLineChars="0" w:firstLine="0"/>
            </w:pPr>
            <w:r>
              <w:rPr>
                <w:rFonts w:hint="eastAsia"/>
              </w:rPr>
              <w:t>1</w:t>
            </w:r>
            <w:r>
              <w:t>0.0</w:t>
            </w:r>
            <w:r w:rsidR="00A44BF1">
              <w:t>dB</w:t>
            </w:r>
            <w:r>
              <w:t>/1.86</w:t>
            </w:r>
          </w:p>
        </w:tc>
        <w:tc>
          <w:tcPr>
            <w:tcW w:w="1199" w:type="dxa"/>
          </w:tcPr>
          <w:p w14:paraId="71DD4C62" w14:textId="29451751" w:rsidR="0033699C" w:rsidRDefault="0033699C" w:rsidP="00E32B78">
            <w:pPr>
              <w:pStyle w:val="aff8"/>
              <w:ind w:firstLineChars="0" w:firstLine="0"/>
            </w:pPr>
            <w:r>
              <w:rPr>
                <w:rFonts w:hint="eastAsia"/>
              </w:rPr>
              <w:t>6</w:t>
            </w:r>
            <w:r>
              <w:t>.9</w:t>
            </w:r>
            <w:r w:rsidR="00A44BF1">
              <w:t>dB</w:t>
            </w:r>
            <w:r>
              <w:t>/1.70</w:t>
            </w:r>
          </w:p>
        </w:tc>
        <w:tc>
          <w:tcPr>
            <w:tcW w:w="1305" w:type="dxa"/>
          </w:tcPr>
          <w:p w14:paraId="51C83746" w14:textId="37B71F9F" w:rsidR="0033699C" w:rsidRDefault="0033699C" w:rsidP="00E32B78">
            <w:pPr>
              <w:pStyle w:val="aff8"/>
              <w:ind w:firstLineChars="0" w:firstLine="0"/>
            </w:pPr>
            <w:r>
              <w:rPr>
                <w:rFonts w:hint="eastAsia"/>
              </w:rPr>
              <w:t>8</w:t>
            </w:r>
            <w:r>
              <w:t>.0</w:t>
            </w:r>
            <w:r w:rsidR="00A44BF1">
              <w:t>dB</w:t>
            </w:r>
            <w:r>
              <w:t>/1.98</w:t>
            </w:r>
          </w:p>
        </w:tc>
        <w:tc>
          <w:tcPr>
            <w:tcW w:w="1355" w:type="dxa"/>
          </w:tcPr>
          <w:p w14:paraId="08FD5306" w14:textId="7A61DA87" w:rsidR="0033699C" w:rsidRDefault="0033699C" w:rsidP="00E32B78">
            <w:pPr>
              <w:pStyle w:val="aff8"/>
              <w:ind w:firstLineChars="0" w:firstLine="0"/>
            </w:pPr>
            <w:r>
              <w:rPr>
                <w:rFonts w:hint="eastAsia"/>
              </w:rPr>
              <w:t>5</w:t>
            </w:r>
            <w:r>
              <w:t>.4</w:t>
            </w:r>
            <w:r w:rsidR="00A44BF1">
              <w:t>dB</w:t>
            </w:r>
            <w:r>
              <w:t>/1.74</w:t>
            </w:r>
          </w:p>
        </w:tc>
      </w:tr>
      <w:tr w:rsidR="0033699C" w14:paraId="79164530" w14:textId="77777777" w:rsidTr="00E32B78">
        <w:trPr>
          <w:jc w:val="center"/>
        </w:trPr>
        <w:tc>
          <w:tcPr>
            <w:tcW w:w="3125" w:type="dxa"/>
            <w:shd w:val="clear" w:color="auto" w:fill="F7CAAC" w:themeFill="accent2" w:themeFillTint="66"/>
          </w:tcPr>
          <w:p w14:paraId="7BC24F25" w14:textId="77777777" w:rsidR="0033699C" w:rsidRDefault="0033699C" w:rsidP="00E32B78">
            <w:pPr>
              <w:pStyle w:val="aff8"/>
              <w:ind w:firstLineChars="0" w:firstLine="0"/>
              <w:rPr>
                <w:b/>
              </w:rPr>
            </w:pPr>
            <w:r>
              <w:rPr>
                <w:b/>
              </w:rPr>
              <w:t>Type II</w:t>
            </w:r>
          </w:p>
          <w:p w14:paraId="6863301B" w14:textId="77777777" w:rsidR="0033699C" w:rsidRPr="00405950" w:rsidRDefault="0033699C" w:rsidP="00E32B78">
            <w:pPr>
              <w:pStyle w:val="aff8"/>
              <w:ind w:firstLineChars="0" w:firstLine="0"/>
              <w:rPr>
                <w:b/>
                <w:highlight w:val="yellow"/>
              </w:rPr>
            </w:pPr>
            <w:r w:rsidRPr="00405950">
              <w:rPr>
                <w:b/>
                <w:highlight w:val="yellow"/>
              </w:rPr>
              <w:t>(following R15 Type II PMI /</w:t>
            </w:r>
          </w:p>
          <w:p w14:paraId="40396AC7" w14:textId="77777777" w:rsidR="0033699C" w:rsidRPr="00477C38" w:rsidRDefault="0033699C" w:rsidP="00E32B78">
            <w:pPr>
              <w:pStyle w:val="aff8"/>
              <w:ind w:firstLineChars="0" w:firstLine="0"/>
              <w:rPr>
                <w:b/>
              </w:rPr>
            </w:pPr>
            <w:r w:rsidRPr="00405950">
              <w:rPr>
                <w:b/>
                <w:highlight w:val="yellow"/>
              </w:rPr>
              <w:t>Random Type I PMI)</w:t>
            </w:r>
          </w:p>
        </w:tc>
        <w:tc>
          <w:tcPr>
            <w:tcW w:w="1199" w:type="dxa"/>
          </w:tcPr>
          <w:p w14:paraId="75C22E81" w14:textId="601856FA" w:rsidR="0033699C" w:rsidRDefault="0033699C" w:rsidP="00E32B78">
            <w:pPr>
              <w:pStyle w:val="aff8"/>
              <w:ind w:firstLineChars="0" w:firstLine="0"/>
            </w:pPr>
            <w:r>
              <w:rPr>
                <w:rFonts w:hint="eastAsia"/>
              </w:rPr>
              <w:t>7</w:t>
            </w:r>
            <w:r>
              <w:t>.8</w:t>
            </w:r>
            <w:r w:rsidR="00A44BF1">
              <w:t>dB</w:t>
            </w:r>
            <w:r>
              <w:t>/2.43</w:t>
            </w:r>
          </w:p>
        </w:tc>
        <w:tc>
          <w:tcPr>
            <w:tcW w:w="1199" w:type="dxa"/>
          </w:tcPr>
          <w:p w14:paraId="357EFF61" w14:textId="0AA44706" w:rsidR="0033699C" w:rsidRDefault="0033699C" w:rsidP="00E32B78">
            <w:pPr>
              <w:pStyle w:val="aff8"/>
              <w:ind w:firstLineChars="0" w:firstLine="0"/>
            </w:pPr>
            <w:r>
              <w:rPr>
                <w:rFonts w:hint="eastAsia"/>
              </w:rPr>
              <w:t>5</w:t>
            </w:r>
            <w:r>
              <w:t>.7</w:t>
            </w:r>
            <w:r w:rsidR="00A44BF1">
              <w:t>dB</w:t>
            </w:r>
            <w:r>
              <w:t>/1.96</w:t>
            </w:r>
          </w:p>
        </w:tc>
        <w:tc>
          <w:tcPr>
            <w:tcW w:w="1305" w:type="dxa"/>
          </w:tcPr>
          <w:p w14:paraId="6417F118" w14:textId="12249C55" w:rsidR="0033699C" w:rsidRDefault="0033699C" w:rsidP="00E32B78">
            <w:pPr>
              <w:pStyle w:val="aff8"/>
              <w:ind w:firstLineChars="0" w:firstLine="0"/>
            </w:pPr>
            <w:r>
              <w:rPr>
                <w:rFonts w:hint="eastAsia"/>
              </w:rPr>
              <w:t>6</w:t>
            </w:r>
            <w:r>
              <w:t>.4</w:t>
            </w:r>
            <w:r w:rsidR="00A44BF1">
              <w:t>dB</w:t>
            </w:r>
            <w:r>
              <w:t>/2.51</w:t>
            </w:r>
          </w:p>
        </w:tc>
        <w:tc>
          <w:tcPr>
            <w:tcW w:w="1355" w:type="dxa"/>
          </w:tcPr>
          <w:p w14:paraId="05892327" w14:textId="6635A5F5" w:rsidR="0033699C" w:rsidRDefault="0033699C" w:rsidP="00E32B78">
            <w:pPr>
              <w:pStyle w:val="aff8"/>
              <w:ind w:firstLineChars="0" w:firstLine="0"/>
            </w:pPr>
            <w:r>
              <w:rPr>
                <w:rFonts w:hint="eastAsia"/>
              </w:rPr>
              <w:t>4</w:t>
            </w:r>
            <w:r>
              <w:t>.8</w:t>
            </w:r>
            <w:r w:rsidR="00A44BF1">
              <w:t>dB</w:t>
            </w:r>
            <w:r>
              <w:t>/1.90</w:t>
            </w:r>
          </w:p>
        </w:tc>
      </w:tr>
    </w:tbl>
    <w:p w14:paraId="434DE55D" w14:textId="19959C08"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2.5</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f7"/>
        <w:tblW w:w="0" w:type="auto"/>
        <w:jc w:val="center"/>
        <w:tblLook w:val="04A0" w:firstRow="1" w:lastRow="0" w:firstColumn="1" w:lastColumn="0" w:noHBand="0" w:noVBand="1"/>
      </w:tblPr>
      <w:tblGrid>
        <w:gridCol w:w="3125"/>
        <w:gridCol w:w="1205"/>
        <w:gridCol w:w="1199"/>
        <w:gridCol w:w="1305"/>
        <w:gridCol w:w="1355"/>
      </w:tblGrid>
      <w:tr w:rsidR="0033699C" w:rsidRPr="00DA68F5" w14:paraId="48D2DC18" w14:textId="77777777" w:rsidTr="00E32B78">
        <w:trPr>
          <w:jc w:val="center"/>
        </w:trPr>
        <w:tc>
          <w:tcPr>
            <w:tcW w:w="3125" w:type="dxa"/>
            <w:shd w:val="clear" w:color="auto" w:fill="F7CAAC" w:themeFill="accent2" w:themeFillTint="66"/>
          </w:tcPr>
          <w:p w14:paraId="5BCFA7BD" w14:textId="364922E3" w:rsidR="0033699C" w:rsidRPr="00DA68F5" w:rsidRDefault="0033699C" w:rsidP="00E32B78">
            <w:pPr>
              <w:pStyle w:val="aff8"/>
              <w:ind w:firstLineChars="0" w:firstLine="0"/>
              <w:rPr>
                <w:b/>
              </w:rPr>
            </w:pPr>
            <w:r w:rsidRPr="00DA68F5">
              <w:rPr>
                <w:b/>
              </w:rPr>
              <w:lastRenderedPageBreak/>
              <w:t>SNR point</w:t>
            </w:r>
            <w:r w:rsidR="00A44BF1">
              <w:rPr>
                <w:b/>
              </w:rPr>
              <w:t>(dB)</w:t>
            </w:r>
            <w:r w:rsidRPr="00DA68F5">
              <w:rPr>
                <w:b/>
              </w:rPr>
              <w:t>/TP ratio</w:t>
            </w:r>
          </w:p>
        </w:tc>
        <w:tc>
          <w:tcPr>
            <w:tcW w:w="1199" w:type="dxa"/>
            <w:shd w:val="clear" w:color="auto" w:fill="F7CAAC" w:themeFill="accent2" w:themeFillTint="66"/>
          </w:tcPr>
          <w:p w14:paraId="4862F34C" w14:textId="77777777" w:rsidR="0033699C" w:rsidRPr="00DA68F5" w:rsidRDefault="0033699C" w:rsidP="00E32B78">
            <w:pPr>
              <w:pStyle w:val="aff8"/>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171C8B32" w14:textId="77777777" w:rsidR="0033699C" w:rsidRPr="00DA68F5" w:rsidRDefault="0033699C" w:rsidP="00E32B78">
            <w:pPr>
              <w:pStyle w:val="aff8"/>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3D14B5CF" w14:textId="77777777" w:rsidR="0033699C" w:rsidRPr="00DA68F5" w:rsidRDefault="0033699C" w:rsidP="00E32B78">
            <w:pPr>
              <w:pStyle w:val="aff8"/>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5E8FAC53" w14:textId="77777777" w:rsidR="0033699C" w:rsidRPr="00DA68F5" w:rsidRDefault="0033699C" w:rsidP="00E32B78">
            <w:pPr>
              <w:pStyle w:val="aff8"/>
              <w:ind w:firstLineChars="0" w:firstLine="0"/>
              <w:rPr>
                <w:b/>
              </w:rPr>
            </w:pPr>
            <w:r w:rsidRPr="00DA68F5">
              <w:rPr>
                <w:rFonts w:hint="eastAsia"/>
                <w:b/>
              </w:rPr>
              <w:t>X</w:t>
            </w:r>
            <w:r w:rsidRPr="00DA68F5">
              <w:rPr>
                <w:b/>
              </w:rPr>
              <w:t>P Custom Low 16x4</w:t>
            </w:r>
          </w:p>
        </w:tc>
      </w:tr>
      <w:tr w:rsidR="0033699C" w14:paraId="3C026787" w14:textId="77777777" w:rsidTr="00E32B78">
        <w:trPr>
          <w:jc w:val="center"/>
        </w:trPr>
        <w:tc>
          <w:tcPr>
            <w:tcW w:w="3125" w:type="dxa"/>
            <w:shd w:val="clear" w:color="auto" w:fill="F7CAAC" w:themeFill="accent2" w:themeFillTint="66"/>
          </w:tcPr>
          <w:p w14:paraId="5C526CCB" w14:textId="77777777" w:rsidR="0033699C" w:rsidRPr="00DA68F5" w:rsidRDefault="0033699C" w:rsidP="00E32B78">
            <w:pPr>
              <w:pStyle w:val="aff8"/>
              <w:ind w:firstLineChars="0" w:firstLine="0"/>
              <w:rPr>
                <w:b/>
              </w:rPr>
            </w:pPr>
            <w:r w:rsidRPr="00DA68F5">
              <w:rPr>
                <w:rFonts w:hint="eastAsia"/>
                <w:b/>
              </w:rPr>
              <w:t>T</w:t>
            </w:r>
            <w:r w:rsidRPr="00DA68F5">
              <w:rPr>
                <w:b/>
              </w:rPr>
              <w:t>ype I</w:t>
            </w:r>
          </w:p>
          <w:p w14:paraId="61248D0C" w14:textId="77777777" w:rsidR="0033699C" w:rsidRPr="00DA68F5" w:rsidRDefault="0033699C" w:rsidP="00E32B78">
            <w:pPr>
              <w:pStyle w:val="aff8"/>
              <w:ind w:firstLineChars="0" w:firstLine="0"/>
              <w:rPr>
                <w:b/>
              </w:rPr>
            </w:pPr>
            <w:r w:rsidRPr="00DA68F5">
              <w:rPr>
                <w:b/>
              </w:rPr>
              <w:t>(following Type I PMI /</w:t>
            </w:r>
          </w:p>
          <w:p w14:paraId="5243F560" w14:textId="77777777" w:rsidR="0033699C" w:rsidRPr="00DA68F5" w:rsidRDefault="0033699C" w:rsidP="00E32B78">
            <w:pPr>
              <w:pStyle w:val="aff8"/>
              <w:ind w:firstLineChars="0" w:firstLine="0"/>
              <w:rPr>
                <w:b/>
              </w:rPr>
            </w:pPr>
            <w:r w:rsidRPr="00DA68F5">
              <w:rPr>
                <w:b/>
              </w:rPr>
              <w:t>random Type I PMI)</w:t>
            </w:r>
          </w:p>
        </w:tc>
        <w:tc>
          <w:tcPr>
            <w:tcW w:w="1199" w:type="dxa"/>
          </w:tcPr>
          <w:p w14:paraId="142952EC" w14:textId="678568F3" w:rsidR="0033699C" w:rsidRDefault="0033699C" w:rsidP="00E32B78">
            <w:pPr>
              <w:pStyle w:val="aff8"/>
              <w:ind w:firstLineChars="0" w:firstLine="0"/>
            </w:pPr>
            <w:r>
              <w:rPr>
                <w:rFonts w:hint="eastAsia"/>
              </w:rPr>
              <w:t>1</w:t>
            </w:r>
            <w:r>
              <w:t>3.2</w:t>
            </w:r>
            <w:r w:rsidR="00A44BF1">
              <w:t>dB</w:t>
            </w:r>
            <w:r>
              <w:t>/1.83</w:t>
            </w:r>
          </w:p>
        </w:tc>
        <w:tc>
          <w:tcPr>
            <w:tcW w:w="1199" w:type="dxa"/>
          </w:tcPr>
          <w:p w14:paraId="105EE28E" w14:textId="2F3B8B85" w:rsidR="0033699C" w:rsidRDefault="0033699C" w:rsidP="00E32B78">
            <w:pPr>
              <w:pStyle w:val="aff8"/>
              <w:ind w:firstLineChars="0" w:firstLine="0"/>
            </w:pPr>
            <w:r>
              <w:rPr>
                <w:rFonts w:hint="eastAsia"/>
              </w:rPr>
              <w:t>9</w:t>
            </w:r>
            <w:r>
              <w:t>.1</w:t>
            </w:r>
            <w:r w:rsidR="00A44BF1">
              <w:t>dB</w:t>
            </w:r>
            <w:r>
              <w:t>/1.76</w:t>
            </w:r>
          </w:p>
        </w:tc>
        <w:tc>
          <w:tcPr>
            <w:tcW w:w="1305" w:type="dxa"/>
          </w:tcPr>
          <w:p w14:paraId="23262B9E" w14:textId="13C87E2E" w:rsidR="0033699C" w:rsidRDefault="0033699C" w:rsidP="00E32B78">
            <w:pPr>
              <w:pStyle w:val="aff8"/>
              <w:ind w:firstLineChars="0" w:firstLine="0"/>
            </w:pPr>
            <w:r>
              <w:rPr>
                <w:rFonts w:hint="eastAsia"/>
              </w:rPr>
              <w:t>1</w:t>
            </w:r>
            <w:r>
              <w:t>1.1</w:t>
            </w:r>
            <w:r w:rsidR="00A44BF1">
              <w:t>dB</w:t>
            </w:r>
            <w:r>
              <w:t>/1.83</w:t>
            </w:r>
          </w:p>
        </w:tc>
        <w:tc>
          <w:tcPr>
            <w:tcW w:w="1355" w:type="dxa"/>
          </w:tcPr>
          <w:p w14:paraId="0A641190" w14:textId="6BD6AAB7" w:rsidR="0033699C" w:rsidRDefault="0033699C" w:rsidP="00E32B78">
            <w:pPr>
              <w:pStyle w:val="aff8"/>
              <w:ind w:firstLineChars="0" w:firstLine="0"/>
            </w:pPr>
            <w:r>
              <w:rPr>
                <w:rFonts w:hint="eastAsia"/>
              </w:rPr>
              <w:t>7</w:t>
            </w:r>
            <w:r>
              <w:t>.6</w:t>
            </w:r>
            <w:r w:rsidR="00A44BF1">
              <w:t>dB</w:t>
            </w:r>
            <w:r>
              <w:t>/1.78</w:t>
            </w:r>
          </w:p>
        </w:tc>
      </w:tr>
      <w:tr w:rsidR="0033699C" w14:paraId="41236908" w14:textId="77777777" w:rsidTr="00E32B78">
        <w:trPr>
          <w:jc w:val="center"/>
        </w:trPr>
        <w:tc>
          <w:tcPr>
            <w:tcW w:w="3125" w:type="dxa"/>
            <w:shd w:val="clear" w:color="auto" w:fill="F7CAAC" w:themeFill="accent2" w:themeFillTint="66"/>
          </w:tcPr>
          <w:p w14:paraId="3F2B3B5D" w14:textId="77777777" w:rsidR="0033699C" w:rsidRDefault="0033699C" w:rsidP="00E32B78">
            <w:pPr>
              <w:pStyle w:val="aff8"/>
              <w:ind w:firstLineChars="0" w:firstLine="0"/>
              <w:rPr>
                <w:b/>
              </w:rPr>
            </w:pPr>
            <w:r>
              <w:rPr>
                <w:b/>
              </w:rPr>
              <w:t>Type II</w:t>
            </w:r>
          </w:p>
          <w:p w14:paraId="78913CF8" w14:textId="77777777" w:rsidR="0033699C" w:rsidRPr="00405950" w:rsidRDefault="0033699C" w:rsidP="00E32B78">
            <w:pPr>
              <w:pStyle w:val="aff8"/>
              <w:ind w:firstLineChars="0" w:firstLine="0"/>
              <w:rPr>
                <w:b/>
                <w:highlight w:val="yellow"/>
              </w:rPr>
            </w:pPr>
            <w:r w:rsidRPr="00405950">
              <w:rPr>
                <w:b/>
                <w:highlight w:val="yellow"/>
              </w:rPr>
              <w:t>(following R15 Type II PMI /</w:t>
            </w:r>
          </w:p>
          <w:p w14:paraId="76DCDC4B" w14:textId="77777777" w:rsidR="0033699C" w:rsidRPr="00DA68F5" w:rsidRDefault="0033699C" w:rsidP="00E32B78">
            <w:pPr>
              <w:pStyle w:val="aff8"/>
              <w:ind w:firstLineChars="0" w:firstLine="0"/>
              <w:rPr>
                <w:b/>
              </w:rPr>
            </w:pPr>
            <w:r w:rsidRPr="00405950">
              <w:rPr>
                <w:b/>
                <w:highlight w:val="yellow"/>
              </w:rPr>
              <w:t>Random Type I PMI)</w:t>
            </w:r>
          </w:p>
        </w:tc>
        <w:tc>
          <w:tcPr>
            <w:tcW w:w="1199" w:type="dxa"/>
          </w:tcPr>
          <w:p w14:paraId="11FC2029" w14:textId="7473322F" w:rsidR="0033699C" w:rsidRDefault="0033699C" w:rsidP="00E32B78">
            <w:pPr>
              <w:pStyle w:val="aff8"/>
              <w:ind w:firstLineChars="0" w:firstLine="0"/>
            </w:pPr>
            <w:r>
              <w:rPr>
                <w:rFonts w:hint="eastAsia"/>
              </w:rPr>
              <w:t>1</w:t>
            </w:r>
            <w:r>
              <w:t>1.3</w:t>
            </w:r>
            <w:r w:rsidR="00A44BF1">
              <w:t>dB</w:t>
            </w:r>
            <w:r>
              <w:t>/2.12</w:t>
            </w:r>
          </w:p>
        </w:tc>
        <w:tc>
          <w:tcPr>
            <w:tcW w:w="1199" w:type="dxa"/>
          </w:tcPr>
          <w:p w14:paraId="106A8290" w14:textId="33B6D29B" w:rsidR="0033699C" w:rsidRDefault="0033699C" w:rsidP="00E32B78">
            <w:pPr>
              <w:pStyle w:val="aff8"/>
              <w:ind w:firstLineChars="0" w:firstLine="0"/>
            </w:pPr>
            <w:r>
              <w:rPr>
                <w:rFonts w:hint="eastAsia"/>
              </w:rPr>
              <w:t>8</w:t>
            </w:r>
            <w:r>
              <w:t>.2</w:t>
            </w:r>
            <w:r w:rsidR="00A44BF1">
              <w:t>dB</w:t>
            </w:r>
            <w:r>
              <w:t>/1.91</w:t>
            </w:r>
          </w:p>
        </w:tc>
        <w:tc>
          <w:tcPr>
            <w:tcW w:w="1305" w:type="dxa"/>
          </w:tcPr>
          <w:p w14:paraId="611F9498" w14:textId="13DA5F0F" w:rsidR="0033699C" w:rsidRDefault="0033699C" w:rsidP="00E32B78">
            <w:pPr>
              <w:pStyle w:val="aff8"/>
              <w:ind w:firstLineChars="0" w:firstLine="0"/>
            </w:pPr>
            <w:r>
              <w:rPr>
                <w:rFonts w:hint="eastAsia"/>
              </w:rPr>
              <w:t>9</w:t>
            </w:r>
            <w:r>
              <w:t>.3</w:t>
            </w:r>
            <w:r w:rsidR="00A44BF1">
              <w:t>dB</w:t>
            </w:r>
            <w:r>
              <w:t>/2.23</w:t>
            </w:r>
          </w:p>
        </w:tc>
        <w:tc>
          <w:tcPr>
            <w:tcW w:w="1355" w:type="dxa"/>
          </w:tcPr>
          <w:p w14:paraId="13947399" w14:textId="5A693101" w:rsidR="0033699C" w:rsidRDefault="0033699C" w:rsidP="00E32B78">
            <w:pPr>
              <w:pStyle w:val="aff8"/>
              <w:ind w:firstLineChars="0" w:firstLine="0"/>
            </w:pPr>
            <w:r>
              <w:rPr>
                <w:rFonts w:hint="eastAsia"/>
              </w:rPr>
              <w:t>7</w:t>
            </w:r>
            <w:r>
              <w:t>.8</w:t>
            </w:r>
            <w:r w:rsidR="00A44BF1">
              <w:t>dB</w:t>
            </w:r>
            <w:r>
              <w:t>/1.76</w:t>
            </w:r>
          </w:p>
        </w:tc>
      </w:tr>
    </w:tbl>
    <w:p w14:paraId="1B8F9E60" w14:textId="05C10454" w:rsidR="0033699C" w:rsidRPr="00E924C1"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2.6</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f7"/>
        <w:tblW w:w="0" w:type="auto"/>
        <w:jc w:val="center"/>
        <w:tblLook w:val="04A0" w:firstRow="1" w:lastRow="0" w:firstColumn="1" w:lastColumn="0" w:noHBand="0" w:noVBand="1"/>
      </w:tblPr>
      <w:tblGrid>
        <w:gridCol w:w="3125"/>
        <w:gridCol w:w="1205"/>
        <w:gridCol w:w="1199"/>
        <w:gridCol w:w="1305"/>
        <w:gridCol w:w="1355"/>
      </w:tblGrid>
      <w:tr w:rsidR="0033699C" w:rsidRPr="00DA68F5" w14:paraId="15B2D051" w14:textId="77777777" w:rsidTr="00E32B78">
        <w:trPr>
          <w:jc w:val="center"/>
        </w:trPr>
        <w:tc>
          <w:tcPr>
            <w:tcW w:w="3125" w:type="dxa"/>
            <w:shd w:val="clear" w:color="auto" w:fill="F7CAAC" w:themeFill="accent2" w:themeFillTint="66"/>
          </w:tcPr>
          <w:p w14:paraId="12E7F017" w14:textId="7BD67E18" w:rsidR="0033699C" w:rsidRPr="00DA68F5" w:rsidRDefault="0033699C" w:rsidP="00E32B78">
            <w:pPr>
              <w:pStyle w:val="aff8"/>
              <w:ind w:firstLineChars="0" w:firstLine="0"/>
              <w:rPr>
                <w:b/>
              </w:rPr>
            </w:pPr>
            <w:r w:rsidRPr="00DA68F5">
              <w:rPr>
                <w:b/>
              </w:rPr>
              <w:t>SNR point</w:t>
            </w:r>
            <w:r w:rsidR="00A44BF1">
              <w:rPr>
                <w:b/>
              </w:rPr>
              <w:t>(dB)</w:t>
            </w:r>
            <w:r w:rsidRPr="00DA68F5">
              <w:rPr>
                <w:b/>
              </w:rPr>
              <w:t>/TP ratio</w:t>
            </w:r>
          </w:p>
        </w:tc>
        <w:tc>
          <w:tcPr>
            <w:tcW w:w="1199" w:type="dxa"/>
            <w:shd w:val="clear" w:color="auto" w:fill="F7CAAC" w:themeFill="accent2" w:themeFillTint="66"/>
          </w:tcPr>
          <w:p w14:paraId="66F25DEC" w14:textId="77777777" w:rsidR="0033699C" w:rsidRPr="00DA68F5" w:rsidRDefault="0033699C" w:rsidP="00E32B78">
            <w:pPr>
              <w:pStyle w:val="aff8"/>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7B0A1015" w14:textId="77777777" w:rsidR="0033699C" w:rsidRPr="00DA68F5" w:rsidRDefault="0033699C" w:rsidP="00E32B78">
            <w:pPr>
              <w:pStyle w:val="aff8"/>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4C17DE4E" w14:textId="77777777" w:rsidR="0033699C" w:rsidRPr="00DA68F5" w:rsidRDefault="0033699C" w:rsidP="00E32B78">
            <w:pPr>
              <w:pStyle w:val="aff8"/>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4AB826BC" w14:textId="77777777" w:rsidR="0033699C" w:rsidRPr="00DA68F5" w:rsidRDefault="0033699C" w:rsidP="00E32B78">
            <w:pPr>
              <w:pStyle w:val="aff8"/>
              <w:ind w:firstLineChars="0" w:firstLine="0"/>
              <w:rPr>
                <w:b/>
              </w:rPr>
            </w:pPr>
            <w:r w:rsidRPr="00DA68F5">
              <w:rPr>
                <w:rFonts w:hint="eastAsia"/>
                <w:b/>
              </w:rPr>
              <w:t>X</w:t>
            </w:r>
            <w:r w:rsidRPr="00DA68F5">
              <w:rPr>
                <w:b/>
              </w:rPr>
              <w:t>P Custom Low 16x4</w:t>
            </w:r>
          </w:p>
        </w:tc>
      </w:tr>
      <w:tr w:rsidR="0033699C" w14:paraId="192EAE7E" w14:textId="77777777" w:rsidTr="00E32B78">
        <w:trPr>
          <w:jc w:val="center"/>
        </w:trPr>
        <w:tc>
          <w:tcPr>
            <w:tcW w:w="3125" w:type="dxa"/>
            <w:shd w:val="clear" w:color="auto" w:fill="F7CAAC" w:themeFill="accent2" w:themeFillTint="66"/>
          </w:tcPr>
          <w:p w14:paraId="07EE7AFC" w14:textId="77777777" w:rsidR="0033699C" w:rsidRPr="00DA68F5" w:rsidRDefault="0033699C" w:rsidP="00E32B78">
            <w:pPr>
              <w:pStyle w:val="aff8"/>
              <w:ind w:firstLineChars="0" w:firstLine="0"/>
              <w:rPr>
                <w:b/>
              </w:rPr>
            </w:pPr>
            <w:r w:rsidRPr="00DA68F5">
              <w:rPr>
                <w:rFonts w:hint="eastAsia"/>
                <w:b/>
              </w:rPr>
              <w:t>T</w:t>
            </w:r>
            <w:r w:rsidRPr="00DA68F5">
              <w:rPr>
                <w:b/>
              </w:rPr>
              <w:t>ype I</w:t>
            </w:r>
          </w:p>
          <w:p w14:paraId="62F0DAEE" w14:textId="77777777" w:rsidR="0033699C" w:rsidRPr="00DA68F5" w:rsidRDefault="0033699C" w:rsidP="00E32B78">
            <w:pPr>
              <w:pStyle w:val="aff8"/>
              <w:ind w:firstLineChars="0" w:firstLine="0"/>
              <w:rPr>
                <w:b/>
              </w:rPr>
            </w:pPr>
            <w:r w:rsidRPr="00DA68F5">
              <w:rPr>
                <w:b/>
              </w:rPr>
              <w:t>(following Type I PMI /</w:t>
            </w:r>
          </w:p>
          <w:p w14:paraId="4D0BBDF1" w14:textId="77777777" w:rsidR="0033699C" w:rsidRPr="00DA68F5" w:rsidRDefault="0033699C" w:rsidP="00E32B78">
            <w:pPr>
              <w:pStyle w:val="aff8"/>
              <w:ind w:firstLineChars="0" w:firstLine="0"/>
              <w:rPr>
                <w:b/>
              </w:rPr>
            </w:pPr>
            <w:r w:rsidRPr="00DA68F5">
              <w:rPr>
                <w:b/>
              </w:rPr>
              <w:t>random Type I PMI)</w:t>
            </w:r>
          </w:p>
        </w:tc>
        <w:tc>
          <w:tcPr>
            <w:tcW w:w="1199" w:type="dxa"/>
          </w:tcPr>
          <w:p w14:paraId="5682AC74" w14:textId="7C003A77" w:rsidR="0033699C" w:rsidRDefault="0033699C" w:rsidP="00E32B78">
            <w:pPr>
              <w:pStyle w:val="aff8"/>
              <w:ind w:firstLineChars="0" w:firstLine="0"/>
            </w:pPr>
            <w:r>
              <w:rPr>
                <w:rFonts w:hint="eastAsia"/>
              </w:rPr>
              <w:t>1</w:t>
            </w:r>
            <w:r>
              <w:t>4.7</w:t>
            </w:r>
            <w:r w:rsidR="00A44BF1">
              <w:t>dB</w:t>
            </w:r>
            <w:r>
              <w:t>/1.68</w:t>
            </w:r>
          </w:p>
        </w:tc>
        <w:tc>
          <w:tcPr>
            <w:tcW w:w="1199" w:type="dxa"/>
          </w:tcPr>
          <w:p w14:paraId="6E1EB92D" w14:textId="5553260E" w:rsidR="0033699C" w:rsidRDefault="0033699C" w:rsidP="00E32B78">
            <w:pPr>
              <w:pStyle w:val="aff8"/>
              <w:ind w:firstLineChars="0" w:firstLine="0"/>
            </w:pPr>
            <w:r>
              <w:rPr>
                <w:rFonts w:hint="eastAsia"/>
              </w:rPr>
              <w:t>9</w:t>
            </w:r>
            <w:r>
              <w:t>.9</w:t>
            </w:r>
            <w:r w:rsidR="00A44BF1">
              <w:t>dB</w:t>
            </w:r>
            <w:r>
              <w:t>/1.73</w:t>
            </w:r>
          </w:p>
        </w:tc>
        <w:tc>
          <w:tcPr>
            <w:tcW w:w="1305" w:type="dxa"/>
          </w:tcPr>
          <w:p w14:paraId="2BB2E7CA" w14:textId="62B5F7B5" w:rsidR="0033699C" w:rsidRDefault="0033699C" w:rsidP="00E32B78">
            <w:pPr>
              <w:pStyle w:val="aff8"/>
              <w:ind w:firstLineChars="0" w:firstLine="0"/>
            </w:pPr>
            <w:r>
              <w:rPr>
                <w:rFonts w:hint="eastAsia"/>
              </w:rPr>
              <w:t>1</w:t>
            </w:r>
            <w:r>
              <w:t>2.0</w:t>
            </w:r>
            <w:r w:rsidR="00A44BF1">
              <w:t>dB</w:t>
            </w:r>
            <w:r>
              <w:t>/1.79</w:t>
            </w:r>
          </w:p>
        </w:tc>
        <w:tc>
          <w:tcPr>
            <w:tcW w:w="1355" w:type="dxa"/>
          </w:tcPr>
          <w:p w14:paraId="0972EE5A" w14:textId="0C4E5510" w:rsidR="0033699C" w:rsidRDefault="0033699C" w:rsidP="00E32B78">
            <w:pPr>
              <w:pStyle w:val="aff8"/>
              <w:ind w:firstLineChars="0" w:firstLine="0"/>
            </w:pPr>
            <w:r>
              <w:rPr>
                <w:rFonts w:hint="eastAsia"/>
              </w:rPr>
              <w:t>8</w:t>
            </w:r>
            <w:r>
              <w:t>.6</w:t>
            </w:r>
            <w:r w:rsidR="00A44BF1">
              <w:t>dB</w:t>
            </w:r>
            <w:r>
              <w:t>/1.71</w:t>
            </w:r>
          </w:p>
        </w:tc>
      </w:tr>
      <w:tr w:rsidR="0033699C" w14:paraId="692A5CA9" w14:textId="77777777" w:rsidTr="00E32B78">
        <w:trPr>
          <w:jc w:val="center"/>
        </w:trPr>
        <w:tc>
          <w:tcPr>
            <w:tcW w:w="3125" w:type="dxa"/>
            <w:shd w:val="clear" w:color="auto" w:fill="F7CAAC" w:themeFill="accent2" w:themeFillTint="66"/>
          </w:tcPr>
          <w:p w14:paraId="49C14115" w14:textId="77777777" w:rsidR="0033699C" w:rsidRDefault="0033699C" w:rsidP="00E32B78">
            <w:pPr>
              <w:pStyle w:val="aff8"/>
              <w:ind w:firstLineChars="0" w:firstLine="0"/>
              <w:rPr>
                <w:b/>
              </w:rPr>
            </w:pPr>
            <w:r>
              <w:rPr>
                <w:b/>
              </w:rPr>
              <w:t>Type II</w:t>
            </w:r>
          </w:p>
          <w:p w14:paraId="15EA8E4F" w14:textId="77777777" w:rsidR="0033699C" w:rsidRPr="00405950" w:rsidRDefault="0033699C" w:rsidP="00E32B78">
            <w:pPr>
              <w:pStyle w:val="aff8"/>
              <w:ind w:firstLineChars="0" w:firstLine="0"/>
              <w:rPr>
                <w:b/>
                <w:highlight w:val="yellow"/>
              </w:rPr>
            </w:pPr>
            <w:r w:rsidRPr="00405950">
              <w:rPr>
                <w:b/>
                <w:highlight w:val="yellow"/>
              </w:rPr>
              <w:t>(following R15 Type II PMI /</w:t>
            </w:r>
          </w:p>
          <w:p w14:paraId="626231B5" w14:textId="77777777" w:rsidR="0033699C" w:rsidRPr="00DA68F5" w:rsidRDefault="0033699C" w:rsidP="00E32B78">
            <w:pPr>
              <w:pStyle w:val="aff8"/>
              <w:ind w:firstLineChars="0" w:firstLine="0"/>
              <w:rPr>
                <w:b/>
              </w:rPr>
            </w:pPr>
            <w:r w:rsidRPr="00405950">
              <w:rPr>
                <w:b/>
                <w:highlight w:val="yellow"/>
              </w:rPr>
              <w:t>Random Type I PMI)</w:t>
            </w:r>
          </w:p>
        </w:tc>
        <w:tc>
          <w:tcPr>
            <w:tcW w:w="1199" w:type="dxa"/>
          </w:tcPr>
          <w:p w14:paraId="6C19D1C1" w14:textId="1601C0C4" w:rsidR="0033699C" w:rsidRDefault="0033699C" w:rsidP="00E32B78">
            <w:pPr>
              <w:pStyle w:val="aff8"/>
              <w:ind w:firstLineChars="0" w:firstLine="0"/>
            </w:pPr>
            <w:r>
              <w:rPr>
                <w:rFonts w:hint="eastAsia"/>
              </w:rPr>
              <w:t>1</w:t>
            </w:r>
            <w:r>
              <w:t>3.3</w:t>
            </w:r>
            <w:r w:rsidR="00A44BF1">
              <w:t>dB</w:t>
            </w:r>
            <w:r>
              <w:t>/1.87</w:t>
            </w:r>
          </w:p>
        </w:tc>
        <w:tc>
          <w:tcPr>
            <w:tcW w:w="1199" w:type="dxa"/>
          </w:tcPr>
          <w:p w14:paraId="3590D39F" w14:textId="0B0FE551" w:rsidR="0033699C" w:rsidRDefault="0033699C" w:rsidP="00E32B78">
            <w:pPr>
              <w:pStyle w:val="aff8"/>
              <w:ind w:firstLineChars="0" w:firstLine="0"/>
            </w:pPr>
            <w:r>
              <w:rPr>
                <w:rFonts w:hint="eastAsia"/>
              </w:rPr>
              <w:t>9</w:t>
            </w:r>
            <w:r>
              <w:t>.6</w:t>
            </w:r>
            <w:r w:rsidR="00A44BF1">
              <w:t>dB</w:t>
            </w:r>
            <w:r>
              <w:t>/1.81</w:t>
            </w:r>
          </w:p>
        </w:tc>
        <w:tc>
          <w:tcPr>
            <w:tcW w:w="1305" w:type="dxa"/>
          </w:tcPr>
          <w:p w14:paraId="10135401" w14:textId="69BE7800" w:rsidR="0033699C" w:rsidRDefault="0033699C" w:rsidP="00E32B78">
            <w:pPr>
              <w:pStyle w:val="aff8"/>
              <w:ind w:firstLineChars="0" w:firstLine="0"/>
            </w:pPr>
            <w:r>
              <w:rPr>
                <w:rFonts w:hint="eastAsia"/>
              </w:rPr>
              <w:t>1</w:t>
            </w:r>
            <w:r>
              <w:t>0.8</w:t>
            </w:r>
            <w:r w:rsidR="00A44BF1">
              <w:t>dB</w:t>
            </w:r>
            <w:r>
              <w:t>/2.03</w:t>
            </w:r>
          </w:p>
        </w:tc>
        <w:tc>
          <w:tcPr>
            <w:tcW w:w="1355" w:type="dxa"/>
          </w:tcPr>
          <w:p w14:paraId="508A6AA7" w14:textId="090BDEEA" w:rsidR="0033699C" w:rsidRDefault="0033699C" w:rsidP="00E32B78">
            <w:pPr>
              <w:pStyle w:val="aff8"/>
              <w:ind w:firstLineChars="0" w:firstLine="0"/>
            </w:pPr>
            <w:r>
              <w:rPr>
                <w:rFonts w:hint="eastAsia"/>
              </w:rPr>
              <w:t>9</w:t>
            </w:r>
            <w:r>
              <w:t>.3</w:t>
            </w:r>
            <w:r w:rsidR="00A44BF1">
              <w:t>dB</w:t>
            </w:r>
            <w:r>
              <w:t>/1.64</w:t>
            </w:r>
          </w:p>
        </w:tc>
      </w:tr>
    </w:tbl>
    <w:p w14:paraId="2887E886" w14:textId="709D256E" w:rsidR="003D72BE" w:rsidRPr="004358EC" w:rsidRDefault="003D72BE" w:rsidP="003D72BE">
      <w:pPr>
        <w:pStyle w:val="2"/>
        <w:numPr>
          <w:ilvl w:val="1"/>
          <w:numId w:val="1"/>
        </w:numPr>
        <w:rPr>
          <w:rFonts w:asciiTheme="minorHAnsi" w:hAnsiTheme="minorHAnsi" w:cstheme="minorHAnsi"/>
          <w:lang w:val="en-US" w:eastAsia="zh-CN"/>
        </w:rPr>
      </w:pPr>
      <w:r>
        <w:rPr>
          <w:rFonts w:asciiTheme="minorHAnsi" w:hAnsiTheme="minorHAnsi" w:cstheme="minorHAnsi"/>
          <w:lang w:val="en-US" w:eastAsia="zh-CN"/>
        </w:rPr>
        <w:t>Summary for results</w:t>
      </w:r>
    </w:p>
    <w:p w14:paraId="61BAA0E3" w14:textId="79BCBA31" w:rsidR="00777EAF" w:rsidRPr="0056343A" w:rsidRDefault="00777EAF" w:rsidP="00777EAF">
      <w:pPr>
        <w:rPr>
          <w:rFonts w:asciiTheme="minorHAnsi" w:hAnsiTheme="minorHAnsi" w:cstheme="minorHAnsi"/>
          <w:lang w:eastAsia="zh-CN"/>
        </w:rPr>
      </w:pPr>
      <w:r w:rsidRPr="004358EC">
        <w:rPr>
          <w:rFonts w:asciiTheme="minorHAnsi" w:hAnsiTheme="minorHAnsi" w:cstheme="minorHAnsi"/>
          <w:b/>
          <w:lang w:eastAsia="zh-CN"/>
        </w:rPr>
        <w:t>Observation 1</w:t>
      </w:r>
      <w:r w:rsidR="00E32B78">
        <w:rPr>
          <w:rFonts w:asciiTheme="minorHAnsi" w:hAnsiTheme="minorHAnsi" w:cstheme="minorHAnsi"/>
          <w:b/>
          <w:lang w:eastAsia="zh-CN"/>
        </w:rPr>
        <w:t>-MIMO Correlation</w:t>
      </w:r>
      <w:r w:rsidRPr="004358EC">
        <w:rPr>
          <w:rFonts w:asciiTheme="minorHAnsi" w:hAnsiTheme="minorHAnsi" w:cstheme="minorHAnsi"/>
          <w:b/>
          <w:lang w:eastAsia="zh-CN"/>
        </w:rPr>
        <w:t>:</w:t>
      </w:r>
      <w:r w:rsidRPr="0056343A">
        <w:rPr>
          <w:rFonts w:asciiTheme="minorHAnsi" w:hAnsiTheme="minorHAnsi" w:cstheme="minorHAnsi"/>
          <w:lang w:eastAsia="zh-CN"/>
        </w:rPr>
        <w:t xml:space="preserve"> It is observed that the performance </w:t>
      </w:r>
      <w:r w:rsidRPr="0056343A">
        <w:rPr>
          <w:rFonts w:asciiTheme="minorHAnsi" w:hAnsiTheme="minorHAnsi" w:cstheme="minorHAnsi" w:hint="eastAsia"/>
          <w:lang w:eastAsia="zh-CN"/>
        </w:rPr>
        <w:t>gain</w:t>
      </w:r>
      <w:r w:rsidRPr="0056343A">
        <w:rPr>
          <w:rFonts w:asciiTheme="minorHAnsi" w:hAnsiTheme="minorHAnsi" w:cstheme="minorHAnsi"/>
          <w:lang w:eastAsia="zh-CN"/>
        </w:rPr>
        <w:t xml:space="preserve"> </w:t>
      </w:r>
      <w:r w:rsidRPr="0056343A">
        <w:rPr>
          <w:rFonts w:asciiTheme="minorHAnsi" w:hAnsiTheme="minorHAnsi" w:cstheme="minorHAnsi" w:hint="eastAsia"/>
          <w:lang w:eastAsia="zh-CN"/>
        </w:rPr>
        <w:t>with</w:t>
      </w:r>
      <w:r w:rsidRPr="0056343A">
        <w:rPr>
          <w:rFonts w:asciiTheme="minorHAnsi" w:hAnsiTheme="minorHAnsi" w:cstheme="minorHAnsi"/>
          <w:lang w:eastAsia="zh-CN"/>
        </w:rPr>
        <w:t xml:space="preserve"> Type II </w:t>
      </w:r>
      <w:r w:rsidRPr="0056343A">
        <w:rPr>
          <w:rFonts w:asciiTheme="minorHAnsi" w:hAnsiTheme="minorHAnsi" w:cstheme="minorHAnsi" w:hint="eastAsia"/>
          <w:lang w:eastAsia="zh-CN"/>
        </w:rPr>
        <w:t>compared to</w:t>
      </w:r>
      <w:r w:rsidRPr="0056343A">
        <w:rPr>
          <w:rFonts w:asciiTheme="minorHAnsi" w:hAnsiTheme="minorHAnsi" w:cstheme="minorHAnsi"/>
          <w:lang w:eastAsia="zh-CN"/>
        </w:rPr>
        <w:t xml:space="preserve"> Type I codebook in XP medium MIMO correlation is larger than in Custom Low correlation cases. Especially for 16x2 ‘Custom Low’, there is marginal gain for Type II codebook. </w:t>
      </w:r>
    </w:p>
    <w:p w14:paraId="4FBB18FA" w14:textId="5A967FBD" w:rsidR="00777EAF" w:rsidRPr="004358EC" w:rsidRDefault="00777EAF" w:rsidP="00777EAF">
      <w:pPr>
        <w:rPr>
          <w:rFonts w:asciiTheme="minorHAnsi" w:hAnsiTheme="minorHAnsi" w:cstheme="minorHAnsi"/>
          <w:b/>
          <w:lang w:eastAsia="zh-CN"/>
        </w:rPr>
      </w:pPr>
      <w:r w:rsidRPr="004358EC">
        <w:rPr>
          <w:rFonts w:asciiTheme="minorHAnsi" w:hAnsiTheme="minorHAnsi" w:cstheme="minorHAnsi"/>
          <w:b/>
          <w:lang w:eastAsia="zh-CN"/>
        </w:rPr>
        <w:t>Observation 2</w:t>
      </w:r>
      <w:r w:rsidR="00E32B78">
        <w:rPr>
          <w:rFonts w:asciiTheme="minorHAnsi" w:hAnsiTheme="minorHAnsi" w:cstheme="minorHAnsi"/>
          <w:b/>
          <w:lang w:eastAsia="zh-CN"/>
        </w:rPr>
        <w:t>-Test Metric</w:t>
      </w:r>
      <w:r w:rsidRPr="004358EC">
        <w:rPr>
          <w:rFonts w:asciiTheme="minorHAnsi" w:hAnsiTheme="minorHAnsi" w:cstheme="minorHAnsi"/>
          <w:b/>
          <w:lang w:eastAsia="zh-CN"/>
        </w:rPr>
        <w:t xml:space="preserve">: </w:t>
      </w:r>
      <w:r w:rsidRPr="0056343A">
        <w:rPr>
          <w:rFonts w:asciiTheme="minorHAnsi" w:hAnsiTheme="minorHAnsi" w:cstheme="minorHAnsi"/>
          <w:lang w:eastAsia="zh-CN"/>
        </w:rPr>
        <w:t xml:space="preserve">As shown in table 2.1~2.3, the TP ratios are reasonable and the SNR points are workable under the </w:t>
      </w:r>
      <w:r w:rsidR="00A87CBE">
        <w:rPr>
          <w:rFonts w:asciiTheme="minorHAnsi" w:hAnsiTheme="minorHAnsi" w:cstheme="minorHAnsi"/>
          <w:lang w:eastAsia="zh-CN"/>
        </w:rPr>
        <w:t>“following Type II PMI vs. random Type I PMI”</w:t>
      </w:r>
      <w:r w:rsidRPr="0056343A">
        <w:rPr>
          <w:rFonts w:asciiTheme="minorHAnsi" w:hAnsiTheme="minorHAnsi" w:cstheme="minorHAnsi"/>
          <w:lang w:eastAsia="zh-CN"/>
        </w:rPr>
        <w:t xml:space="preserve"> test metrics. </w:t>
      </w:r>
    </w:p>
    <w:p w14:paraId="4637986E" w14:textId="5B1C490E" w:rsidR="00777EAF" w:rsidRDefault="00777EAF" w:rsidP="00777EAF">
      <w:pPr>
        <w:rPr>
          <w:rFonts w:asciiTheme="minorHAnsi" w:hAnsiTheme="minorHAnsi" w:cstheme="minorHAnsi"/>
          <w:lang w:eastAsia="zh-CN"/>
        </w:rPr>
      </w:pPr>
      <w:r>
        <w:rPr>
          <w:rFonts w:asciiTheme="minorHAnsi" w:hAnsiTheme="minorHAnsi" w:cstheme="minorHAnsi"/>
          <w:b/>
          <w:lang w:eastAsia="zh-CN"/>
        </w:rPr>
        <w:t>Observation 3</w:t>
      </w:r>
      <w:r w:rsidR="00E32B78">
        <w:rPr>
          <w:rFonts w:asciiTheme="minorHAnsi" w:hAnsiTheme="minorHAnsi" w:cstheme="minorHAnsi"/>
          <w:b/>
          <w:lang w:eastAsia="zh-CN"/>
        </w:rPr>
        <w:t>-</w:t>
      </w:r>
      <w:r w:rsidR="00487FFE">
        <w:rPr>
          <w:rFonts w:asciiTheme="minorHAnsi" w:hAnsiTheme="minorHAnsi" w:cstheme="minorHAnsi"/>
          <w:b/>
          <w:lang w:eastAsia="zh-CN"/>
        </w:rPr>
        <w:t xml:space="preserve">Test </w:t>
      </w:r>
      <w:r w:rsidR="00ED3DCE">
        <w:rPr>
          <w:rFonts w:asciiTheme="minorHAnsi" w:hAnsiTheme="minorHAnsi" w:cstheme="minorHAnsi"/>
          <w:b/>
          <w:lang w:eastAsia="zh-CN"/>
        </w:rPr>
        <w:t>point:</w:t>
      </w:r>
      <w:r w:rsidR="00487FFE">
        <w:rPr>
          <w:rFonts w:asciiTheme="minorHAnsi" w:hAnsiTheme="minorHAnsi" w:cstheme="minorHAnsi"/>
          <w:b/>
          <w:lang w:eastAsia="zh-CN"/>
        </w:rPr>
        <w:t xml:space="preserve"> </w:t>
      </w:r>
      <w:r w:rsidR="00487FFE" w:rsidRPr="00F2352D">
        <w:rPr>
          <w:rFonts w:asciiTheme="minorHAnsi" w:hAnsiTheme="minorHAnsi" w:cstheme="minorHAnsi"/>
          <w:lang w:eastAsia="zh-CN"/>
        </w:rPr>
        <w:t xml:space="preserve">The performance gap between following Type II and Type I is more obvious under 70% relative TP point </w:t>
      </w:r>
      <w:r w:rsidR="00ED3DCE" w:rsidRPr="00F2352D">
        <w:rPr>
          <w:rFonts w:asciiTheme="minorHAnsi" w:hAnsiTheme="minorHAnsi" w:cstheme="minorHAnsi"/>
          <w:lang w:eastAsia="zh-CN"/>
        </w:rPr>
        <w:t xml:space="preserve">than </w:t>
      </w:r>
      <w:r w:rsidR="00ED3DCE" w:rsidRPr="0056343A">
        <w:rPr>
          <w:rFonts w:asciiTheme="minorHAnsi" w:hAnsiTheme="minorHAnsi" w:cstheme="minorHAnsi"/>
          <w:lang w:eastAsia="zh-CN"/>
        </w:rPr>
        <w:t>90</w:t>
      </w:r>
      <w:r w:rsidR="004A2B27">
        <w:rPr>
          <w:rFonts w:asciiTheme="minorHAnsi" w:hAnsiTheme="minorHAnsi" w:cstheme="minorHAnsi"/>
          <w:lang w:eastAsia="zh-CN"/>
        </w:rPr>
        <w:t>%, and 95% points.</w:t>
      </w:r>
    </w:p>
    <w:p w14:paraId="19DB4E20" w14:textId="0828F15F" w:rsidR="004A2B27" w:rsidRPr="00F2352D" w:rsidRDefault="004A2B27" w:rsidP="00777EAF">
      <w:pPr>
        <w:rPr>
          <w:rFonts w:asciiTheme="minorHAnsi" w:hAnsiTheme="minorHAnsi" w:cstheme="minorHAnsi"/>
          <w:b/>
          <w:lang w:eastAsia="zh-CN"/>
        </w:rPr>
      </w:pPr>
      <w:r w:rsidRPr="00F2352D">
        <w:rPr>
          <w:rFonts w:asciiTheme="minorHAnsi" w:hAnsiTheme="minorHAnsi" w:cstheme="minorHAnsi"/>
          <w:b/>
          <w:lang w:eastAsia="zh-CN"/>
        </w:rPr>
        <w:t>Observation 4- Performance gap between Type II and Type</w:t>
      </w:r>
      <w:r>
        <w:rPr>
          <w:rFonts w:asciiTheme="minorHAnsi" w:hAnsiTheme="minorHAnsi" w:cstheme="minorHAnsi"/>
          <w:b/>
          <w:lang w:eastAsia="zh-CN"/>
        </w:rPr>
        <w:t xml:space="preserve"> (XP-Medium with 70% relative test point)</w:t>
      </w:r>
      <w:r w:rsidRPr="00F2352D">
        <w:rPr>
          <w:rFonts w:asciiTheme="minorHAnsi" w:hAnsiTheme="minorHAnsi" w:cstheme="minorHAnsi"/>
          <w:b/>
          <w:lang w:eastAsia="zh-CN"/>
        </w:rPr>
        <w:t xml:space="preserve">: </w:t>
      </w:r>
    </w:p>
    <w:p w14:paraId="663BC87F" w14:textId="29150109" w:rsidR="004A2B27" w:rsidRDefault="004A2B27" w:rsidP="00F2352D">
      <w:pPr>
        <w:pStyle w:val="aff8"/>
        <w:numPr>
          <w:ilvl w:val="0"/>
          <w:numId w:val="34"/>
        </w:numPr>
        <w:ind w:firstLineChars="0"/>
        <w:rPr>
          <w:rFonts w:asciiTheme="minorHAnsi" w:hAnsiTheme="minorHAnsi" w:cstheme="minorHAnsi"/>
          <w:lang w:eastAsia="zh-CN"/>
        </w:rPr>
      </w:pPr>
      <w:r>
        <w:rPr>
          <w:rFonts w:asciiTheme="minorHAnsi" w:hAnsiTheme="minorHAnsi" w:cstheme="minorHAnsi"/>
          <w:lang w:eastAsia="zh-CN"/>
        </w:rPr>
        <w:t xml:space="preserve">2.5dB </w:t>
      </w:r>
      <w:r w:rsidR="003D72BE">
        <w:rPr>
          <w:rFonts w:asciiTheme="minorHAnsi" w:hAnsiTheme="minorHAnsi" w:cstheme="minorHAnsi"/>
          <w:lang w:eastAsia="zh-CN"/>
        </w:rPr>
        <w:t>around SNR</w:t>
      </w:r>
      <w:r>
        <w:rPr>
          <w:rFonts w:asciiTheme="minorHAnsi" w:hAnsiTheme="minorHAnsi" w:cstheme="minorHAnsi"/>
          <w:lang w:eastAsia="zh-CN"/>
        </w:rPr>
        <w:t xml:space="preserve"> gap for </w:t>
      </w:r>
      <w:r w:rsidR="003D72BE">
        <w:rPr>
          <w:rFonts w:asciiTheme="minorHAnsi" w:hAnsiTheme="minorHAnsi" w:cstheme="minorHAnsi"/>
          <w:lang w:eastAsia="zh-CN"/>
        </w:rPr>
        <w:t>2Rx cases, 1.5dB around SN</w:t>
      </w:r>
      <w:r w:rsidR="00F2352D">
        <w:rPr>
          <w:rFonts w:asciiTheme="minorEastAsia" w:eastAsiaTheme="minorEastAsia" w:hAnsiTheme="minorEastAsia" w:cstheme="minorHAnsi" w:hint="eastAsia"/>
          <w:lang w:eastAsia="zh-CN"/>
        </w:rPr>
        <w:t>R</w:t>
      </w:r>
      <w:r w:rsidR="003D72BE">
        <w:rPr>
          <w:rFonts w:asciiTheme="minorHAnsi" w:hAnsiTheme="minorHAnsi" w:cstheme="minorHAnsi"/>
          <w:lang w:eastAsia="zh-CN"/>
        </w:rPr>
        <w:t xml:space="preserve"> gap for 4Rx cases</w:t>
      </w:r>
    </w:p>
    <w:p w14:paraId="5E80C3BF" w14:textId="77777777" w:rsidR="003D72BE" w:rsidRPr="00F2352D" w:rsidRDefault="003D72BE">
      <w:pPr>
        <w:rPr>
          <w:rFonts w:asciiTheme="minorHAnsi" w:hAnsiTheme="minorHAnsi" w:cstheme="minorHAnsi"/>
          <w:b/>
          <w:lang w:eastAsia="zh-CN"/>
        </w:rPr>
      </w:pPr>
      <w:r w:rsidRPr="00F2352D">
        <w:rPr>
          <w:rFonts w:asciiTheme="minorHAnsi" w:hAnsiTheme="minorHAnsi" w:cstheme="minorHAnsi"/>
          <w:b/>
          <w:lang w:eastAsia="zh-CN"/>
        </w:rPr>
        <w:t xml:space="preserve">Proposal 1: Introduce Type II codebook test cases </w:t>
      </w:r>
    </w:p>
    <w:p w14:paraId="2B21AC99" w14:textId="77777777" w:rsidR="003D72BE" w:rsidRDefault="003D72BE" w:rsidP="00F2352D">
      <w:pPr>
        <w:pStyle w:val="aff8"/>
        <w:numPr>
          <w:ilvl w:val="0"/>
          <w:numId w:val="36"/>
        </w:numPr>
        <w:ind w:firstLineChars="0"/>
        <w:rPr>
          <w:rFonts w:asciiTheme="minorHAnsi" w:hAnsiTheme="minorHAnsi" w:cstheme="minorHAnsi"/>
          <w:lang w:eastAsia="zh-CN"/>
        </w:rPr>
      </w:pPr>
      <w:r w:rsidRPr="00F2352D">
        <w:rPr>
          <w:rFonts w:asciiTheme="minorHAnsi" w:hAnsiTheme="minorHAnsi" w:cstheme="minorHAnsi"/>
          <w:lang w:eastAsia="zh-CN"/>
        </w:rPr>
        <w:t>SU-MIMO set</w:t>
      </w:r>
      <w:r w:rsidRPr="007C6266">
        <w:rPr>
          <w:rFonts w:asciiTheme="minorHAnsi" w:hAnsiTheme="minorHAnsi" w:cstheme="minorHAnsi"/>
          <w:lang w:eastAsia="zh-CN"/>
        </w:rPr>
        <w:t>-up</w:t>
      </w:r>
    </w:p>
    <w:p w14:paraId="53D1C27D" w14:textId="74BF992D" w:rsidR="003D72BE" w:rsidRDefault="003D72BE" w:rsidP="00F2352D">
      <w:pPr>
        <w:pStyle w:val="aff8"/>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MIMO correlation: </w:t>
      </w:r>
      <w:r w:rsidRPr="00F2352D">
        <w:rPr>
          <w:rFonts w:asciiTheme="minorHAnsi" w:hAnsiTheme="minorHAnsi" w:cstheme="minorHAnsi"/>
          <w:lang w:eastAsia="zh-CN"/>
        </w:rPr>
        <w:t>XP Medium MIMO correlation</w:t>
      </w:r>
    </w:p>
    <w:p w14:paraId="4F1EB0F0" w14:textId="14E6D0C3" w:rsidR="003D72BE" w:rsidRDefault="003D72BE" w:rsidP="00F2352D">
      <w:pPr>
        <w:pStyle w:val="aff8"/>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Test metric: Relative TP between following Type-II/random PMI with Type I </w:t>
      </w:r>
      <w:r>
        <w:rPr>
          <w:rFonts w:asciiTheme="minorEastAsia" w:eastAsiaTheme="minorEastAsia" w:hAnsiTheme="minorEastAsia" w:cstheme="minorHAnsi" w:hint="eastAsia"/>
          <w:lang w:eastAsia="zh-CN"/>
        </w:rPr>
        <w:t>codebook</w:t>
      </w:r>
    </w:p>
    <w:p w14:paraId="26C7E407" w14:textId="46191AED" w:rsidR="003D72BE" w:rsidRPr="00F2352D" w:rsidRDefault="003D72BE" w:rsidP="00F2352D">
      <w:pPr>
        <w:pStyle w:val="aff8"/>
        <w:numPr>
          <w:ilvl w:val="0"/>
          <w:numId w:val="36"/>
        </w:numPr>
        <w:ind w:firstLineChars="0"/>
        <w:rPr>
          <w:rFonts w:asciiTheme="minorHAnsi" w:hAnsiTheme="minorHAnsi" w:cstheme="minorHAnsi"/>
          <w:lang w:eastAsia="zh-CN"/>
        </w:rPr>
      </w:pPr>
      <w:r w:rsidRPr="00F2352D">
        <w:rPr>
          <w:rFonts w:asciiTheme="minorHAnsi" w:hAnsiTheme="minorHAnsi" w:cstheme="minorHAnsi"/>
          <w:lang w:eastAsia="zh-CN"/>
        </w:rPr>
        <w:t xml:space="preserve">Test point: relative 70%  TP with following PMI </w:t>
      </w:r>
    </w:p>
    <w:p w14:paraId="3233D3A5" w14:textId="78C59395" w:rsidR="004A2B27" w:rsidRDefault="003D72BE" w:rsidP="00777EAF">
      <w:pPr>
        <w:rPr>
          <w:rFonts w:asciiTheme="minorHAnsi" w:hAnsiTheme="minorHAnsi" w:cstheme="minorHAnsi"/>
          <w:lang w:eastAsia="zh-CN"/>
        </w:rPr>
      </w:pPr>
      <w:r w:rsidRPr="00F2352D">
        <w:rPr>
          <w:rFonts w:asciiTheme="minorHAnsi" w:hAnsiTheme="minorHAnsi" w:cstheme="minorHAnsi"/>
          <w:lang w:eastAsia="zh-CN"/>
        </w:rPr>
        <w:t xml:space="preserve">For test metric, </w:t>
      </w:r>
      <w:r>
        <w:rPr>
          <w:rFonts w:asciiTheme="minorHAnsi" w:hAnsiTheme="minorHAnsi" w:cstheme="minorHAnsi"/>
          <w:lang w:eastAsia="zh-CN"/>
        </w:rPr>
        <w:t>additional test metric can be considered to ensure UE following Type I codebook reporting fail the test cases i.e.</w:t>
      </w:r>
    </w:p>
    <w:p w14:paraId="5399A796" w14:textId="173E7CF1" w:rsidR="003D72BE" w:rsidRPr="00F2352D" w:rsidRDefault="003D72BE">
      <w:pPr>
        <w:rPr>
          <w:rFonts w:asciiTheme="minorHAnsi" w:eastAsiaTheme="minorEastAsia" w:hAnsiTheme="minorHAnsi" w:cstheme="minorHAnsi"/>
          <w:lang w:eastAsia="zh-CN"/>
        </w:rPr>
      </w:pPr>
      <w:r w:rsidRPr="00F2352D">
        <w:rPr>
          <w:rFonts w:asciiTheme="minorHAnsi" w:eastAsiaTheme="minorEastAsia" w:hAnsiTheme="minorHAnsi" w:cstheme="minorHAnsi"/>
          <w:lang w:eastAsia="zh-CN"/>
        </w:rPr>
        <w:t>For UE which also support Type I codebook with 16</w:t>
      </w:r>
      <w:r w:rsidRPr="003D72BE">
        <w:rPr>
          <w:rFonts w:asciiTheme="minorHAnsi" w:eastAsiaTheme="minorEastAsia" w:hAnsiTheme="minorHAnsi" w:cstheme="minorHAnsi"/>
          <w:lang w:eastAsia="zh-CN"/>
        </w:rPr>
        <w:t>Tx, the</w:t>
      </w:r>
      <w:r w:rsidRPr="00F2352D">
        <w:rPr>
          <w:rFonts w:asciiTheme="minorHAnsi" w:eastAsiaTheme="minorEastAsia" w:hAnsiTheme="minorHAnsi" w:cstheme="minorHAnsi"/>
          <w:lang w:eastAsia="zh-CN"/>
        </w:rPr>
        <w:t xml:space="preserve"> absolute thr</w:t>
      </w:r>
      <w:r w:rsidR="00ED3DCE">
        <w:rPr>
          <w:rFonts w:asciiTheme="minorHAnsi" w:eastAsiaTheme="minorEastAsia" w:hAnsiTheme="minorHAnsi" w:cstheme="minorHAnsi"/>
          <w:lang w:eastAsia="zh-CN"/>
        </w:rPr>
        <w:t xml:space="preserve">oughput achieved at SNR </w:t>
      </w:r>
      <w:r w:rsidRPr="00F2352D">
        <w:rPr>
          <w:rFonts w:asciiTheme="minorHAnsi" w:eastAsiaTheme="minorEastAsia" w:hAnsiTheme="minorHAnsi" w:cstheme="minorHAnsi"/>
          <w:lang w:eastAsia="zh-CN"/>
        </w:rPr>
        <w:t>test</w:t>
      </w:r>
      <w:r>
        <w:rPr>
          <w:rFonts w:asciiTheme="minorHAnsi" w:eastAsiaTheme="minorEastAsia" w:hAnsiTheme="minorHAnsi" w:cstheme="minorHAnsi"/>
          <w:lang w:eastAsia="zh-CN"/>
        </w:rPr>
        <w:t xml:space="preserve"> </w:t>
      </w:r>
      <w:r w:rsidRPr="00F2352D">
        <w:rPr>
          <w:rFonts w:asciiTheme="minorHAnsi" w:eastAsiaTheme="minorEastAsia" w:hAnsiTheme="minorHAnsi" w:cstheme="minorHAnsi"/>
          <w:lang w:eastAsia="zh-CN"/>
        </w:rPr>
        <w:t>point with Type II codebook configuration need to be larger the absolute TP achieved with Type I codebook reporting under same test set-up</w:t>
      </w:r>
      <w:r>
        <w:rPr>
          <w:rFonts w:asciiTheme="minorHAnsi" w:eastAsiaTheme="minorEastAsia" w:hAnsiTheme="minorHAnsi" w:cstheme="minorHAnsi"/>
          <w:lang w:eastAsia="zh-CN"/>
        </w:rPr>
        <w:t>.</w:t>
      </w:r>
    </w:p>
    <w:p w14:paraId="4905E266" w14:textId="0412B1B8" w:rsidR="005F2145" w:rsidRPr="00A87CBE" w:rsidRDefault="0033699C" w:rsidP="00A87CBE">
      <w:pPr>
        <w:pStyle w:val="1"/>
        <w:numPr>
          <w:ilvl w:val="0"/>
          <w:numId w:val="1"/>
        </w:numPr>
        <w:rPr>
          <w:rFonts w:asciiTheme="minorHAnsi" w:hAnsiTheme="minorHAnsi" w:cstheme="minorHAnsi"/>
          <w:lang w:val="en-US" w:eastAsia="zh-CN"/>
        </w:rPr>
      </w:pPr>
      <w:r w:rsidRPr="00A87CBE">
        <w:rPr>
          <w:rFonts w:asciiTheme="minorHAnsi" w:hAnsiTheme="minorHAnsi" w:cstheme="minorHAnsi"/>
          <w:lang w:val="en-US" w:eastAsia="zh-CN"/>
        </w:rPr>
        <w:lastRenderedPageBreak/>
        <w:t xml:space="preserve"> </w:t>
      </w:r>
      <w:r w:rsidR="008429AD" w:rsidRPr="00A87CBE">
        <w:rPr>
          <w:rFonts w:asciiTheme="minorHAnsi" w:hAnsiTheme="minorHAnsi" w:cstheme="minorHAnsi"/>
          <w:lang w:val="en-US" w:eastAsia="zh-CN"/>
        </w:rPr>
        <w:t>Conclusion</w:t>
      </w:r>
    </w:p>
    <w:p w14:paraId="63D2988C" w14:textId="55B88D69" w:rsidR="0056343A" w:rsidRDefault="00AB53AE">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Pr="007E6FDA">
        <w:rPr>
          <w:rFonts w:asciiTheme="minorHAnsi" w:hAnsiTheme="minorHAnsi" w:cstheme="minorHAnsi"/>
          <w:lang w:val="en-US" w:eastAsia="zh-CN"/>
        </w:rPr>
        <w:t xml:space="preserve">simulation results for Type II and Type I codebook based </w:t>
      </w:r>
      <w:r w:rsidR="0056343A">
        <w:rPr>
          <w:rFonts w:asciiTheme="minorHAnsi" w:hAnsiTheme="minorHAnsi" w:cstheme="minorHAnsi"/>
          <w:lang w:val="en-US" w:eastAsia="zh-CN"/>
        </w:rPr>
        <w:t xml:space="preserve">on </w:t>
      </w:r>
      <w:r w:rsidR="00636D21">
        <w:rPr>
          <w:rFonts w:asciiTheme="minorHAnsi" w:hAnsiTheme="minorHAnsi" w:cstheme="minorHAnsi"/>
          <w:lang w:val="en-US" w:eastAsia="zh-CN"/>
        </w:rPr>
        <w:t>the agreements in RAN4 #97e meeting</w:t>
      </w:r>
      <w:r w:rsidRPr="007E6FDA">
        <w:rPr>
          <w:rFonts w:asciiTheme="minorHAnsi" w:hAnsiTheme="minorHAnsi" w:cstheme="minorHAnsi"/>
          <w:lang w:val="en-US" w:eastAsia="zh-CN"/>
        </w:rPr>
        <w:t>.</w:t>
      </w:r>
      <w:r w:rsidR="0056343A">
        <w:rPr>
          <w:rFonts w:asciiTheme="minorHAnsi" w:hAnsiTheme="minorHAnsi" w:cstheme="minorHAnsi"/>
          <w:lang w:val="en-US" w:eastAsia="zh-CN"/>
        </w:rPr>
        <w:t xml:space="preserve"> We compare different test metrics under Type I and Rel-15 </w:t>
      </w:r>
      <w:r w:rsidR="0056343A">
        <w:rPr>
          <w:rFonts w:asciiTheme="minorHAnsi" w:hAnsiTheme="minorHAnsi" w:cstheme="minorHAnsi" w:hint="eastAsia"/>
          <w:lang w:val="en-US" w:eastAsia="zh-CN"/>
        </w:rPr>
        <w:t>T</w:t>
      </w:r>
      <w:r w:rsidR="0056343A">
        <w:rPr>
          <w:rFonts w:asciiTheme="minorHAnsi" w:hAnsiTheme="minorHAnsi" w:cstheme="minorHAnsi"/>
          <w:lang w:val="en-US" w:eastAsia="zh-CN"/>
        </w:rPr>
        <w:t xml:space="preserve">ype II cases, from the above results, we </w:t>
      </w:r>
      <w:r w:rsidR="003D72BE">
        <w:rPr>
          <w:rFonts w:asciiTheme="minorHAnsi" w:hAnsiTheme="minorHAnsi" w:cstheme="minorHAnsi"/>
          <w:lang w:val="en-US" w:eastAsia="zh-CN"/>
        </w:rPr>
        <w:t>have following proposals:</w:t>
      </w:r>
    </w:p>
    <w:p w14:paraId="4EF9427F" w14:textId="77777777" w:rsidR="003D72BE" w:rsidRPr="00863C71" w:rsidRDefault="003D72BE" w:rsidP="003D72BE">
      <w:pPr>
        <w:rPr>
          <w:rFonts w:asciiTheme="minorHAnsi" w:hAnsiTheme="minorHAnsi" w:cstheme="minorHAnsi"/>
          <w:b/>
          <w:lang w:eastAsia="zh-CN"/>
        </w:rPr>
      </w:pPr>
      <w:r w:rsidRPr="00863C71">
        <w:rPr>
          <w:rFonts w:asciiTheme="minorHAnsi" w:hAnsiTheme="minorHAnsi" w:cstheme="minorHAnsi" w:hint="eastAsia"/>
          <w:b/>
          <w:lang w:eastAsia="zh-CN"/>
        </w:rPr>
        <w:t>P</w:t>
      </w:r>
      <w:r w:rsidRPr="00863C71">
        <w:rPr>
          <w:rFonts w:asciiTheme="minorHAnsi" w:hAnsiTheme="minorHAnsi" w:cstheme="minorHAnsi"/>
          <w:b/>
          <w:lang w:eastAsia="zh-CN"/>
        </w:rPr>
        <w:t xml:space="preserve">roposal 1: Introduce Type II codebook test cases </w:t>
      </w:r>
    </w:p>
    <w:p w14:paraId="4B78F4B4" w14:textId="77777777" w:rsidR="003D72BE" w:rsidRDefault="003D72BE" w:rsidP="003D72BE">
      <w:pPr>
        <w:pStyle w:val="aff8"/>
        <w:numPr>
          <w:ilvl w:val="0"/>
          <w:numId w:val="36"/>
        </w:numPr>
        <w:ind w:firstLineChars="0"/>
        <w:rPr>
          <w:rFonts w:asciiTheme="minorHAnsi" w:hAnsiTheme="minorHAnsi" w:cstheme="minorHAnsi"/>
          <w:lang w:eastAsia="zh-CN"/>
        </w:rPr>
      </w:pPr>
      <w:r w:rsidRPr="00863C71">
        <w:rPr>
          <w:rFonts w:asciiTheme="minorHAnsi" w:hAnsiTheme="minorHAnsi" w:cstheme="minorHAnsi"/>
          <w:lang w:eastAsia="zh-CN"/>
        </w:rPr>
        <w:t>SU-MIMO set-up</w:t>
      </w:r>
    </w:p>
    <w:p w14:paraId="7A506CD0" w14:textId="77777777" w:rsidR="003D72BE" w:rsidRDefault="003D72BE" w:rsidP="003D72BE">
      <w:pPr>
        <w:pStyle w:val="aff8"/>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MIMO correlation: </w:t>
      </w:r>
      <w:r w:rsidRPr="00863C71">
        <w:rPr>
          <w:rFonts w:asciiTheme="minorHAnsi" w:hAnsiTheme="minorHAnsi" w:cstheme="minorHAnsi"/>
          <w:lang w:eastAsia="zh-CN"/>
        </w:rPr>
        <w:t>XP Medium MIMO correlation</w:t>
      </w:r>
    </w:p>
    <w:p w14:paraId="7A6B5614" w14:textId="77777777" w:rsidR="003D72BE" w:rsidRDefault="003D72BE" w:rsidP="003D72BE">
      <w:pPr>
        <w:pStyle w:val="aff8"/>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Test metric: Relative TP between following Type-II/random PMI with Type I </w:t>
      </w:r>
      <w:r>
        <w:rPr>
          <w:rFonts w:asciiTheme="minorEastAsia" w:eastAsiaTheme="minorEastAsia" w:hAnsiTheme="minorEastAsia" w:cstheme="minorHAnsi" w:hint="eastAsia"/>
          <w:lang w:eastAsia="zh-CN"/>
        </w:rPr>
        <w:t>codebook</w:t>
      </w:r>
    </w:p>
    <w:p w14:paraId="22709406" w14:textId="0FD582AC" w:rsidR="003D72BE" w:rsidRPr="00F2352D" w:rsidRDefault="003D72BE" w:rsidP="00F2352D">
      <w:pPr>
        <w:pStyle w:val="aff8"/>
        <w:numPr>
          <w:ilvl w:val="0"/>
          <w:numId w:val="36"/>
        </w:numPr>
        <w:ind w:firstLineChars="0"/>
        <w:rPr>
          <w:rFonts w:asciiTheme="minorHAnsi" w:hAnsiTheme="minorHAnsi" w:cstheme="minorHAnsi"/>
          <w:lang w:eastAsia="zh-CN"/>
        </w:rPr>
      </w:pPr>
      <w:r w:rsidRPr="00863C71">
        <w:rPr>
          <w:rFonts w:asciiTheme="minorHAnsi" w:hAnsiTheme="minorHAnsi" w:cstheme="minorHAnsi"/>
          <w:lang w:eastAsia="zh-CN"/>
        </w:rPr>
        <w:t xml:space="preserve">Test point: relative 70% TP with following PMI </w:t>
      </w: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3D7A9A3D" w:rsidR="0063566E" w:rsidRPr="004358EC" w:rsidRDefault="0063566E" w:rsidP="0063566E">
      <w:pPr>
        <w:rPr>
          <w:rFonts w:asciiTheme="minorHAnsi" w:hAnsiTheme="minorHAnsi" w:cstheme="minorHAnsi"/>
        </w:rPr>
      </w:pPr>
      <w:r w:rsidRPr="004358EC">
        <w:rPr>
          <w:rFonts w:asciiTheme="minorHAnsi" w:hAnsiTheme="minorHAnsi" w:cstheme="minorHAnsi"/>
        </w:rPr>
        <w:t>[1] R4-201</w:t>
      </w:r>
      <w:r w:rsidR="00636D21">
        <w:rPr>
          <w:rFonts w:asciiTheme="minorHAnsi" w:hAnsiTheme="minorHAnsi" w:cstheme="minorHAnsi"/>
        </w:rPr>
        <w:t>7</w:t>
      </w:r>
      <w:r w:rsidR="006769E8">
        <w:rPr>
          <w:rFonts w:asciiTheme="minorHAnsi" w:hAnsiTheme="minorHAnsi" w:cstheme="minorHAnsi"/>
        </w:rPr>
        <w:t>681</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 xml:space="preserve">Way forward on PMI reporting requirements for </w:t>
      </w:r>
      <w:r w:rsidR="001B3C65">
        <w:rPr>
          <w:rFonts w:asciiTheme="minorHAnsi" w:hAnsiTheme="minorHAnsi" w:cstheme="minorHAnsi"/>
        </w:rPr>
        <w:t>Tx ports larger than 8 and up to 32</w:t>
      </w:r>
      <w:r w:rsidR="00636D21">
        <w:rPr>
          <w:rFonts w:asciiTheme="minorHAnsi" w:hAnsiTheme="minorHAnsi" w:cstheme="minorHAnsi"/>
        </w:rPr>
        <w:t>”</w:t>
      </w:r>
      <w:r w:rsidRPr="004358EC">
        <w:rPr>
          <w:rFonts w:asciiTheme="minorHAnsi" w:hAnsiTheme="minorHAnsi" w:cstheme="minorHAnsi"/>
        </w:rPr>
        <w:t>, Ericsson, Samsung</w:t>
      </w:r>
      <w:r w:rsidR="00636D21">
        <w:rPr>
          <w:rFonts w:asciiTheme="minorHAnsi" w:hAnsiTheme="minorHAnsi" w:cstheme="minorHAnsi"/>
        </w:rPr>
        <w:t>, 3GPP RAN4 #97-e meeting</w:t>
      </w:r>
    </w:p>
    <w:p w14:paraId="36B16FF5" w14:textId="33952B8C" w:rsidR="00636D21" w:rsidRPr="004358EC" w:rsidRDefault="0063566E" w:rsidP="00636D21">
      <w:pPr>
        <w:rPr>
          <w:rFonts w:asciiTheme="minorHAnsi" w:hAnsiTheme="minorHAnsi" w:cstheme="minorHAnsi"/>
        </w:rPr>
      </w:pPr>
      <w:r w:rsidRPr="004358EC">
        <w:rPr>
          <w:rFonts w:asciiTheme="minorHAnsi" w:hAnsiTheme="minorHAnsi" w:cstheme="minorHAnsi"/>
        </w:rPr>
        <w:t>[2] R4-201</w:t>
      </w:r>
      <w:r w:rsidR="001B3C65">
        <w:rPr>
          <w:rFonts w:asciiTheme="minorHAnsi" w:hAnsiTheme="minorHAnsi" w:cstheme="minorHAnsi"/>
        </w:rPr>
        <w:t>7563</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Simulation assumptions for NR PMI reporting requirements for more than 8 Tx ports</w:t>
      </w:r>
      <w:r w:rsidR="00636D21">
        <w:rPr>
          <w:rFonts w:asciiTheme="minorHAnsi" w:hAnsiTheme="minorHAnsi" w:cstheme="minorHAnsi"/>
        </w:rPr>
        <w:t>”</w:t>
      </w:r>
      <w:r w:rsidRPr="004358EC">
        <w:rPr>
          <w:rFonts w:asciiTheme="minorHAnsi" w:hAnsiTheme="minorHAnsi" w:cstheme="minorHAnsi"/>
        </w:rPr>
        <w:t>, Ericsson</w:t>
      </w:r>
      <w:r w:rsidR="00636D21">
        <w:rPr>
          <w:rFonts w:asciiTheme="minorHAnsi" w:hAnsiTheme="minorHAnsi" w:cstheme="minorHAnsi"/>
        </w:rPr>
        <w:t>,</w:t>
      </w:r>
      <w:r w:rsidR="00636D21" w:rsidRPr="00636D21">
        <w:rPr>
          <w:rFonts w:asciiTheme="minorHAnsi" w:hAnsiTheme="minorHAnsi" w:cstheme="minorHAnsi"/>
        </w:rPr>
        <w:t xml:space="preserve"> </w:t>
      </w:r>
      <w:r w:rsidR="00636D21">
        <w:rPr>
          <w:rFonts w:asciiTheme="minorHAnsi" w:hAnsiTheme="minorHAnsi" w:cstheme="minorHAnsi"/>
        </w:rPr>
        <w:t>3GPP RAN4 #9</w:t>
      </w:r>
      <w:r w:rsidR="001B3C65">
        <w:rPr>
          <w:rFonts w:asciiTheme="minorHAnsi" w:hAnsiTheme="minorHAnsi" w:cstheme="minorHAnsi"/>
        </w:rPr>
        <w:t>7</w:t>
      </w:r>
      <w:r w:rsidR="00636D21">
        <w:rPr>
          <w:rFonts w:asciiTheme="minorHAnsi" w:hAnsiTheme="minorHAnsi" w:cstheme="minorHAnsi"/>
        </w:rPr>
        <w:t>-e meeting</w:t>
      </w:r>
    </w:p>
    <w:p w14:paraId="2AB44EEC" w14:textId="2F2DDEAC" w:rsidR="00636D21" w:rsidRPr="004358EC" w:rsidRDefault="00636D21" w:rsidP="00636D21">
      <w:pPr>
        <w:rPr>
          <w:rFonts w:asciiTheme="minorHAnsi" w:hAnsiTheme="minorHAnsi" w:cstheme="minorHAnsi"/>
        </w:rPr>
      </w:pPr>
      <w:r>
        <w:rPr>
          <w:rFonts w:asciiTheme="minorHAnsi" w:hAnsiTheme="minorHAnsi" w:cstheme="minorHAnsi" w:hint="eastAsia"/>
          <w:lang w:eastAsia="zh-CN"/>
        </w:rPr>
        <w:t>[</w:t>
      </w:r>
      <w:r>
        <w:rPr>
          <w:rFonts w:asciiTheme="minorHAnsi" w:hAnsiTheme="minorHAnsi" w:cstheme="minorHAnsi"/>
          <w:lang w:eastAsia="zh-CN"/>
        </w:rPr>
        <w:t>3] R4-2014746, “Views and simulation results for Rel-15 Type II PMI test case”, Samsung,</w:t>
      </w:r>
      <w:r w:rsidRPr="00636D21">
        <w:rPr>
          <w:rFonts w:asciiTheme="minorHAnsi" w:hAnsiTheme="minorHAnsi" w:cstheme="minorHAnsi"/>
        </w:rPr>
        <w:t xml:space="preserve"> </w:t>
      </w:r>
      <w:r>
        <w:rPr>
          <w:rFonts w:asciiTheme="minorHAnsi" w:hAnsiTheme="minorHAnsi" w:cstheme="minorHAnsi"/>
        </w:rPr>
        <w:t>3GPP RAN4 #96-e meeting</w:t>
      </w:r>
    </w:p>
    <w:p w14:paraId="79258285" w14:textId="3AB36211" w:rsidR="00E32B78" w:rsidRDefault="003D72BE" w:rsidP="00F2352D">
      <w:pPr>
        <w:pStyle w:val="1"/>
        <w:tabs>
          <w:tab w:val="num" w:pos="522"/>
        </w:tabs>
        <w:rPr>
          <w:rFonts w:asciiTheme="minorHAnsi" w:hAnsiTheme="minorHAnsi" w:cstheme="minorHAnsi"/>
          <w:lang w:val="en-US" w:eastAsia="zh-CN"/>
        </w:rPr>
      </w:pPr>
      <w:r>
        <w:rPr>
          <w:rFonts w:asciiTheme="minorHAnsi" w:hAnsiTheme="minorHAnsi" w:cstheme="minorHAnsi"/>
          <w:lang w:val="en-US" w:eastAsia="zh-CN"/>
        </w:rPr>
        <w:t>Annex:</w:t>
      </w:r>
      <w:r w:rsidR="00E32B78">
        <w:rPr>
          <w:rFonts w:asciiTheme="minorHAnsi" w:hAnsiTheme="minorHAnsi" w:cstheme="minorHAnsi"/>
          <w:lang w:val="en-US" w:eastAsia="zh-CN"/>
        </w:rPr>
        <w:t xml:space="preserve"> </w:t>
      </w:r>
      <w:r w:rsidR="00E32B78">
        <w:rPr>
          <w:rFonts w:asciiTheme="minorHAnsi" w:hAnsiTheme="minorHAnsi" w:cstheme="minorHAnsi" w:hint="eastAsia"/>
          <w:lang w:val="en-US" w:eastAsia="zh-CN"/>
        </w:rPr>
        <w:t>S</w:t>
      </w:r>
      <w:r w:rsidR="00E32B78">
        <w:rPr>
          <w:rFonts w:asciiTheme="minorHAnsi" w:hAnsiTheme="minorHAnsi" w:cstheme="minorHAnsi"/>
          <w:lang w:val="en-US" w:eastAsia="zh-CN"/>
        </w:rPr>
        <w:t>imulation configurations</w:t>
      </w:r>
    </w:p>
    <w:p w14:paraId="2F0D15F0" w14:textId="77777777" w:rsidR="00E32B78" w:rsidRPr="00A87CBE" w:rsidRDefault="00E32B78" w:rsidP="00E32B78">
      <w:pPr>
        <w:rPr>
          <w:rFonts w:asciiTheme="minorHAnsi" w:hAnsiTheme="minorHAnsi" w:cstheme="minorHAnsi"/>
          <w:lang w:eastAsia="zh-CN"/>
        </w:rPr>
      </w:pPr>
      <w:r w:rsidRPr="00A87CBE">
        <w:rPr>
          <w:rFonts w:asciiTheme="minorHAnsi" w:hAnsiTheme="minorHAnsi" w:cstheme="minorHAnsi"/>
          <w:lang w:eastAsia="zh-CN"/>
        </w:rPr>
        <w:t>The simulation configurations are proposed in [2].</w:t>
      </w:r>
    </w:p>
    <w:p w14:paraId="240F6823" w14:textId="2415DE92" w:rsidR="00E32B78" w:rsidRPr="003C3254" w:rsidRDefault="00E32B78" w:rsidP="00E32B78">
      <w:pPr>
        <w:jc w:val="center"/>
        <w:rPr>
          <w:b/>
          <w:lang w:val="en-US" w:eastAsia="zh-CN"/>
        </w:rPr>
      </w:pPr>
      <w:r w:rsidRPr="003C3254">
        <w:rPr>
          <w:b/>
          <w:lang w:val="en-US" w:eastAsia="zh-CN"/>
        </w:rPr>
        <w:t xml:space="preserve">Table </w:t>
      </w:r>
      <w:r>
        <w:rPr>
          <w:b/>
          <w:lang w:val="en-US" w:eastAsia="zh-CN"/>
        </w:rPr>
        <w:t>A</w:t>
      </w:r>
      <w:r w:rsidRPr="003C3254">
        <w:rPr>
          <w:b/>
          <w:lang w:val="en-US" w:eastAsia="zh-CN"/>
        </w:rPr>
        <w:t>.1   FDD test configurat</w:t>
      </w:r>
      <w:r>
        <w:rPr>
          <w:b/>
          <w:lang w:val="en-US" w:eastAsia="zh-CN"/>
        </w:rPr>
        <w:t>i</w:t>
      </w:r>
      <w:r w:rsidRPr="003C3254">
        <w:rPr>
          <w:b/>
          <w:lang w:val="en-US" w:eastAsia="zh-CN"/>
        </w:rPr>
        <w:t>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E32B78" w:rsidRPr="00B83E25" w14:paraId="78B393B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AD948"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EA5CD"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FB930C"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5.1</w:t>
            </w:r>
          </w:p>
        </w:tc>
        <w:tc>
          <w:tcPr>
            <w:tcW w:w="2800" w:type="dxa"/>
            <w:tcBorders>
              <w:top w:val="single" w:sz="4" w:space="0" w:color="auto"/>
              <w:left w:val="single" w:sz="4" w:space="0" w:color="auto"/>
              <w:bottom w:val="single" w:sz="4" w:space="0" w:color="auto"/>
              <w:right w:val="single" w:sz="4" w:space="0" w:color="auto"/>
            </w:tcBorders>
          </w:tcPr>
          <w:p w14:paraId="49450A93"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5.2</w:t>
            </w:r>
          </w:p>
        </w:tc>
      </w:tr>
      <w:tr w:rsidR="00E32B78" w:rsidRPr="00B83E25" w14:paraId="4A364F4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716BF" w14:textId="77777777" w:rsidR="00E32B78" w:rsidRPr="00B83E25" w:rsidRDefault="00E32B78" w:rsidP="00E32B78">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05EA7"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EBE82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10</w:t>
            </w:r>
          </w:p>
        </w:tc>
      </w:tr>
      <w:tr w:rsidR="00E32B78" w:rsidRPr="00B83E25" w14:paraId="56399A3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C1D3A" w14:textId="77777777" w:rsidR="00E32B78" w:rsidRPr="00B83E25" w:rsidRDefault="00E32B78" w:rsidP="00E32B78">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4A0A0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56F34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15</w:t>
            </w:r>
          </w:p>
        </w:tc>
      </w:tr>
      <w:tr w:rsidR="00E32B78" w:rsidRPr="00B83E25" w14:paraId="1A99157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DF4C62" w14:textId="77777777" w:rsidR="00E32B78" w:rsidRPr="00B83E25" w:rsidRDefault="00E32B78" w:rsidP="00E32B78">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82423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33002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FDD</w:t>
            </w:r>
          </w:p>
        </w:tc>
      </w:tr>
      <w:tr w:rsidR="00E32B78" w:rsidRPr="00B83E25" w14:paraId="092FFE8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D9F68F" w14:textId="77777777" w:rsidR="00E32B78" w:rsidRPr="00B83E25" w:rsidRDefault="00E32B78" w:rsidP="00E32B78">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D4B4D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42ACE0F"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 xml:space="preserve">TDLA30-5 </w:t>
            </w:r>
          </w:p>
        </w:tc>
      </w:tr>
      <w:tr w:rsidR="00E32B78" w:rsidRPr="00B83E25" w14:paraId="4993405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3414E" w14:textId="77777777" w:rsidR="00E32B78" w:rsidRPr="00B83E25" w:rsidRDefault="00E32B78" w:rsidP="00E32B78">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C2D07C7" w14:textId="77777777" w:rsidR="00E32B78" w:rsidRPr="00B83E25" w:rsidRDefault="00E32B78" w:rsidP="00E32B7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135" w14:textId="77777777" w:rsidR="00E32B78" w:rsidRPr="00B83E25" w:rsidRDefault="00E32B78" w:rsidP="00E32B78">
            <w:pPr>
              <w:keepNext/>
              <w:keepLines/>
              <w:spacing w:after="0"/>
              <w:jc w:val="center"/>
              <w:rPr>
                <w:rFonts w:ascii="Arial" w:hAnsi="Arial"/>
                <w:kern w:val="2"/>
                <w:sz w:val="18"/>
                <w:lang w:eastAsia="zh-CN"/>
              </w:rPr>
            </w:pPr>
            <w:r w:rsidRPr="003C3254">
              <w:rPr>
                <w:rFonts w:ascii="Arial" w:hAnsi="Arial"/>
                <w:kern w:val="2"/>
                <w:sz w:val="18"/>
                <w:lang w:eastAsia="zh-CN"/>
              </w:rPr>
              <w:t>‘Medium’ or ‘</w:t>
            </w:r>
            <w:r>
              <w:rPr>
                <w:rFonts w:ascii="Arial" w:hAnsi="Arial"/>
                <w:kern w:val="2"/>
                <w:sz w:val="18"/>
                <w:lang w:eastAsia="zh-CN"/>
              </w:rPr>
              <w:t>Cu</w:t>
            </w:r>
            <w:r w:rsidRPr="003C3254">
              <w:rPr>
                <w:rFonts w:ascii="Arial" w:hAnsi="Arial"/>
                <w:kern w:val="2"/>
                <w:sz w:val="18"/>
                <w:lang w:eastAsia="zh-CN"/>
              </w:rPr>
              <w:t>stom Low’ XP</w:t>
            </w:r>
            <w:r w:rsidRPr="00B83E25">
              <w:rPr>
                <w:rFonts w:ascii="Arial" w:hAnsi="Arial"/>
                <w:kern w:val="2"/>
                <w:sz w:val="18"/>
                <w:lang w:eastAsia="zh-CN"/>
              </w:rPr>
              <w:t xml:space="preserve"> </w:t>
            </w:r>
          </w:p>
          <w:p w14:paraId="29883805"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16 x 2 (N1,N2) = (4,2)</w:t>
            </w:r>
          </w:p>
          <w:p w14:paraId="69D9E285" w14:textId="77777777" w:rsidR="00E32B78" w:rsidRPr="00B83E25" w:rsidRDefault="00E32B78" w:rsidP="00E32B78">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14:paraId="66D3E5D3" w14:textId="77777777" w:rsidR="00E32B78" w:rsidRPr="00B83E25" w:rsidRDefault="00E32B78" w:rsidP="00E32B78">
            <w:pPr>
              <w:keepNext/>
              <w:keepLines/>
              <w:spacing w:after="0"/>
              <w:jc w:val="center"/>
              <w:rPr>
                <w:rFonts w:ascii="Arial" w:hAnsi="Arial"/>
                <w:kern w:val="2"/>
                <w:sz w:val="18"/>
                <w:lang w:eastAsia="zh-CN"/>
              </w:rPr>
            </w:pPr>
            <w:r w:rsidRPr="003C3254">
              <w:rPr>
                <w:rFonts w:ascii="Arial" w:hAnsi="Arial"/>
                <w:kern w:val="2"/>
                <w:sz w:val="18"/>
                <w:lang w:eastAsia="zh-CN"/>
              </w:rPr>
              <w:t xml:space="preserve">‘Medium’ or </w:t>
            </w:r>
            <w:r>
              <w:rPr>
                <w:rFonts w:ascii="Arial" w:hAnsi="Arial"/>
                <w:kern w:val="2"/>
                <w:sz w:val="18"/>
                <w:lang w:eastAsia="zh-CN"/>
              </w:rPr>
              <w:t>‘Cu</w:t>
            </w:r>
            <w:r w:rsidRPr="003C3254">
              <w:rPr>
                <w:rFonts w:ascii="Arial" w:hAnsi="Arial"/>
                <w:kern w:val="2"/>
                <w:sz w:val="18"/>
                <w:lang w:eastAsia="zh-CN"/>
              </w:rPr>
              <w:t>stom Low’ XP</w:t>
            </w:r>
            <w:r w:rsidRPr="00B83E25">
              <w:rPr>
                <w:rFonts w:ascii="Arial" w:hAnsi="Arial"/>
                <w:kern w:val="2"/>
                <w:sz w:val="18"/>
                <w:lang w:eastAsia="zh-CN"/>
              </w:rPr>
              <w:t xml:space="preserve"> </w:t>
            </w:r>
          </w:p>
          <w:p w14:paraId="6A24C3DD"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16 x 4 (N1,N2) = (4,2</w:t>
            </w:r>
            <w:r>
              <w:rPr>
                <w:rFonts w:ascii="Arial" w:hAnsi="Arial"/>
                <w:kern w:val="2"/>
                <w:sz w:val="18"/>
                <w:lang w:eastAsia="zh-CN"/>
              </w:rPr>
              <w:t>)</w:t>
            </w:r>
          </w:p>
          <w:p w14:paraId="1F7AEAED" w14:textId="77777777" w:rsidR="00E32B78" w:rsidRPr="00B83E25" w:rsidRDefault="00E32B78" w:rsidP="00E32B78">
            <w:pPr>
              <w:keepNext/>
              <w:keepLines/>
              <w:spacing w:after="0"/>
              <w:jc w:val="center"/>
              <w:rPr>
                <w:rFonts w:ascii="Arial" w:hAnsi="Arial"/>
                <w:kern w:val="2"/>
                <w:sz w:val="18"/>
                <w:lang w:eastAsia="zh-CN"/>
              </w:rPr>
            </w:pPr>
          </w:p>
        </w:tc>
      </w:tr>
      <w:tr w:rsidR="00E32B78" w:rsidRPr="00B83E25" w14:paraId="4CA5A58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174270" w14:textId="77777777" w:rsidR="00E32B78" w:rsidRPr="00B83E25" w:rsidRDefault="00E32B78" w:rsidP="00E32B78">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45C827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C0565B8" w14:textId="77777777" w:rsidR="00E32B78" w:rsidRPr="00B83E25" w:rsidRDefault="00E32B78" w:rsidP="00E32B78">
            <w:pPr>
              <w:keepNext/>
              <w:keepLines/>
              <w:spacing w:after="0"/>
              <w:rPr>
                <w:rFonts w:ascii="Arial" w:hAnsi="Arial"/>
                <w:sz w:val="18"/>
              </w:rPr>
            </w:pPr>
            <w:r w:rsidRPr="00B83E25">
              <w:rPr>
                <w:rFonts w:ascii="Arial" w:hAnsi="Arial"/>
                <w:sz w:val="18"/>
              </w:rPr>
              <w:t>As specified in Annex B.2.3B.4A of TS36.101</w:t>
            </w:r>
          </w:p>
          <w:p w14:paraId="061C2BEC" w14:textId="77777777" w:rsidR="00E32B78" w:rsidRPr="00B83E25" w:rsidRDefault="00E32B78" w:rsidP="00E32B78">
            <w:pPr>
              <w:keepNext/>
              <w:keepLines/>
              <w:spacing w:after="0"/>
              <w:rPr>
                <w:rFonts w:ascii="Arial" w:hAnsi="Arial"/>
                <w:sz w:val="18"/>
              </w:rPr>
            </w:pPr>
            <w:r w:rsidRPr="00B83E25">
              <w:rPr>
                <w:rFonts w:ascii="Arial" w:hAnsi="Arial"/>
                <w:sz w:val="18"/>
              </w:rPr>
              <w:t>-Relative power ratio among two beams can be fixed as 1 (p=1)</w:t>
            </w:r>
          </w:p>
          <w:p w14:paraId="01CDBBAE" w14:textId="77777777" w:rsidR="00E32B78" w:rsidRPr="00B83E25" w:rsidRDefault="00E32B78" w:rsidP="00E32B78">
            <w:pPr>
              <w:keepNext/>
              <w:keepLines/>
              <w:spacing w:after="0"/>
              <w:jc w:val="center"/>
              <w:rPr>
                <w:rFonts w:ascii="Arial" w:hAnsi="Arial"/>
                <w:sz w:val="18"/>
              </w:rPr>
            </w:pPr>
          </w:p>
        </w:tc>
      </w:tr>
      <w:tr w:rsidR="00E32B78" w:rsidRPr="00B83E25" w14:paraId="100E2367"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CB0E8D" w14:textId="77777777" w:rsidR="00E32B78" w:rsidRPr="00B83E25" w:rsidRDefault="00E32B78" w:rsidP="00E32B7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F9E2AE"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7A148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472B81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CA55AB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70EB5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01B9BB"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3F133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3D0645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7CA8CEE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959F1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04AD7C"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806B7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A803D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FD-CDM2</w:t>
            </w:r>
          </w:p>
        </w:tc>
      </w:tr>
      <w:tr w:rsidR="00E32B78" w:rsidRPr="00B83E25" w14:paraId="67F734E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169F2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E390C7"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35E96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D47D65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7ADD7B6A"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B56593"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68234"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BE01D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75AA0F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Row 5, (4,-)</w:t>
            </w:r>
          </w:p>
        </w:tc>
      </w:tr>
      <w:tr w:rsidR="00E32B78" w:rsidRPr="00B83E25" w14:paraId="53C35062"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D49C5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7EF281"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29EF1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0C72AD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(9,-)</w:t>
            </w:r>
          </w:p>
        </w:tc>
      </w:tr>
      <w:tr w:rsidR="00E32B78" w:rsidRPr="00B83E25" w14:paraId="0848121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EFB2B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A70A24"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073CD8C1"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41724"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9088E4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203FA842"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EAC85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1445C2" w14:textId="77777777" w:rsidR="00E32B78" w:rsidRPr="00B83E25" w:rsidRDefault="00E32B78" w:rsidP="00E32B7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DC51E5D"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E2A851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E32B78" w:rsidRPr="00B83E25" w14:paraId="34C8B703"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5269F9A" w14:textId="77777777" w:rsidR="00E32B78" w:rsidRPr="00B83E25" w:rsidRDefault="00E32B78" w:rsidP="00E32B78">
            <w:pPr>
              <w:keepNext/>
              <w:keepLines/>
              <w:spacing w:after="0"/>
              <w:rPr>
                <w:rFonts w:ascii="Arial" w:hAnsi="Arial"/>
                <w:sz w:val="18"/>
              </w:rPr>
            </w:pPr>
            <w:r w:rsidRPr="00B83E25">
              <w:rPr>
                <w:rFonts w:ascii="Arial"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5B68D"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F936BC"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B5995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86F696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21B31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E0AB17"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103F2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652FAE0" w14:textId="77777777" w:rsidR="00E32B78" w:rsidRPr="00B91885" w:rsidRDefault="00E32B78" w:rsidP="00E32B78">
            <w:pPr>
              <w:keepNext/>
              <w:keepLines/>
              <w:spacing w:after="0"/>
              <w:jc w:val="center"/>
              <w:rPr>
                <w:rFonts w:ascii="Arial" w:hAnsi="Arial"/>
                <w:sz w:val="18"/>
                <w:highlight w:val="yellow"/>
                <w:lang w:eastAsia="zh-CN"/>
              </w:rPr>
            </w:pPr>
            <w:r w:rsidRPr="006C09FC">
              <w:rPr>
                <w:rFonts w:ascii="Arial" w:hAnsi="Arial"/>
                <w:sz w:val="18"/>
                <w:lang w:eastAsia="zh-CN"/>
              </w:rPr>
              <w:t>16</w:t>
            </w:r>
          </w:p>
        </w:tc>
      </w:tr>
      <w:tr w:rsidR="00E32B78" w:rsidRPr="00B83E25" w14:paraId="31FD0F1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2C2C6E"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B1236B"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A8A73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23158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CDM4 (FD2, TD2)</w:t>
            </w:r>
          </w:p>
        </w:tc>
      </w:tr>
      <w:tr w:rsidR="00E32B78" w:rsidRPr="00B83E25" w14:paraId="6F39897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38D0A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A974B5"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EEF5A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5306D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6458CB10"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5C937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933831"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DF8D7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842C3A7"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Row 12, (2, 4, 6, 8)</w:t>
            </w:r>
            <w:r w:rsidRPr="00B83E25">
              <w:rPr>
                <w:rFonts w:ascii="Arial" w:hAnsi="Arial"/>
                <w:sz w:val="18"/>
                <w:lang w:eastAsia="zh-CN"/>
              </w:rPr>
              <w:t xml:space="preserve"> </w:t>
            </w:r>
          </w:p>
        </w:tc>
      </w:tr>
      <w:tr w:rsidR="00E32B78" w:rsidRPr="00B83E25" w14:paraId="76DF9266"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3062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BF9169"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A261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1D30123"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(5,-)</w:t>
            </w:r>
          </w:p>
        </w:tc>
      </w:tr>
      <w:tr w:rsidR="00E32B78" w:rsidRPr="00B83E25" w14:paraId="2457700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00487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E8EF58"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3E32F562"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9887"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C744A6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4D63653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721DE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2F553" w14:textId="77777777" w:rsidR="00E32B78" w:rsidRPr="00B83E25" w:rsidRDefault="00E32B78" w:rsidP="00E32B7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8BA3E08"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BEA7A5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w:t>
            </w:r>
          </w:p>
        </w:tc>
      </w:tr>
      <w:tr w:rsidR="00E32B78" w:rsidRPr="00B83E25" w14:paraId="4E51AE53"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2EEF7B" w14:textId="77777777" w:rsidR="00E32B78" w:rsidRPr="00B83E25" w:rsidRDefault="00E32B78" w:rsidP="00E32B7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8A62F3B" w14:textId="77777777" w:rsidR="00E32B78" w:rsidRPr="00B83E25" w:rsidRDefault="00E32B78" w:rsidP="00E32B78">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6EB37D"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3E8A01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7EE0925F" w14:textId="77777777" w:rsidTr="00E32B7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99938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E4331" w14:textId="77777777" w:rsidR="00E32B78" w:rsidRPr="00B83E25" w:rsidRDefault="00E32B78" w:rsidP="00E32B7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486C5"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E52F07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Pattern 0</w:t>
            </w:r>
          </w:p>
        </w:tc>
      </w:tr>
      <w:tr w:rsidR="00E32B78" w:rsidRPr="00B83E25" w14:paraId="3CE179FD" w14:textId="77777777" w:rsidTr="00E32B7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5C31B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ECD070" w14:textId="77777777" w:rsidR="00E32B78" w:rsidRPr="00B83E25" w:rsidRDefault="00E32B78" w:rsidP="00E32B78">
            <w:pPr>
              <w:keepNext/>
              <w:keepLines/>
              <w:spacing w:after="0"/>
              <w:rPr>
                <w:rFonts w:ascii="Arial" w:hAnsi="Arial"/>
                <w:sz w:val="18"/>
              </w:rPr>
            </w:pPr>
            <w:r w:rsidRPr="00B83E25">
              <w:rPr>
                <w:rFonts w:ascii="Arial" w:hAnsi="Arial"/>
                <w:sz w:val="18"/>
              </w:rPr>
              <w:t>CSI-IM Resource Mapping</w:t>
            </w:r>
          </w:p>
          <w:p w14:paraId="3F053C0B" w14:textId="77777777" w:rsidR="00E32B78" w:rsidRPr="00B83E25" w:rsidRDefault="00E32B78" w:rsidP="00E32B7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DD464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1DE6BF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(4,9)</w:t>
            </w:r>
          </w:p>
        </w:tc>
      </w:tr>
      <w:tr w:rsidR="00E32B78" w:rsidRPr="00B83E25" w14:paraId="73C278D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11B7C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C4111B" w14:textId="77777777" w:rsidR="00E32B78" w:rsidRPr="00B83E25" w:rsidRDefault="00E32B78" w:rsidP="00E32B78">
            <w:pPr>
              <w:keepNext/>
              <w:keepLines/>
              <w:spacing w:after="0"/>
              <w:rPr>
                <w:rFonts w:ascii="Arial" w:hAnsi="Arial"/>
                <w:sz w:val="18"/>
              </w:rPr>
            </w:pPr>
            <w:r w:rsidRPr="00B83E25">
              <w:rPr>
                <w:rFonts w:ascii="Arial" w:hAnsi="Arial"/>
                <w:sz w:val="18"/>
              </w:rPr>
              <w:t>CSI-IM timeConfig</w:t>
            </w:r>
          </w:p>
          <w:p w14:paraId="6FD0FB0B"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BC4B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2F673B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54D3757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A2BB08" w14:textId="77777777" w:rsidR="00E32B78" w:rsidRPr="00B83E25" w:rsidRDefault="00E32B78" w:rsidP="00E32B78">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EDDD2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F4AD4D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27C48F0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D8B9A" w14:textId="77777777" w:rsidR="00E32B78" w:rsidRPr="00B83E25" w:rsidRDefault="00E32B78" w:rsidP="00E32B7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F17014"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65A7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Table 1</w:t>
            </w:r>
          </w:p>
        </w:tc>
      </w:tr>
      <w:tr w:rsidR="00E32B78" w:rsidRPr="00B83E25" w14:paraId="5D09AD6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FEC31" w14:textId="77777777" w:rsidR="00E32B78" w:rsidRPr="00B83E25" w:rsidRDefault="00E32B78" w:rsidP="00E32B7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04D5D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68B675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cri-RI-PMI-CQI</w:t>
            </w:r>
          </w:p>
        </w:tc>
      </w:tr>
      <w:tr w:rsidR="00E32B78" w:rsidRPr="00B83E25" w14:paraId="6D1D1C6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4E5F66"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AEA61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B27B37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0D161D8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831A1"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F4B19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64E18B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06D112A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77E571" w14:textId="77777777" w:rsidR="00E32B78" w:rsidRPr="00B83E25" w:rsidRDefault="00E32B78" w:rsidP="00E32B7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A9DD4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D9A62E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Wideband</w:t>
            </w:r>
          </w:p>
        </w:tc>
      </w:tr>
      <w:tr w:rsidR="00E32B78" w:rsidRPr="00B83E25" w14:paraId="67F2F48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C58F99" w14:textId="77777777" w:rsidR="00E32B78" w:rsidRPr="00B83E25" w:rsidRDefault="00E32B78" w:rsidP="00E32B7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22AEE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09BE6D3"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Subband</w:t>
            </w:r>
          </w:p>
        </w:tc>
      </w:tr>
      <w:tr w:rsidR="00E32B78" w:rsidRPr="00B83E25" w14:paraId="6D5244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B007B" w14:textId="77777777" w:rsidR="00E32B78" w:rsidRPr="00B83E25" w:rsidRDefault="00E32B78" w:rsidP="00E32B78">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E660B"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54D9B78" w14:textId="77777777" w:rsidR="00E32B78" w:rsidRPr="00B83E25" w:rsidRDefault="00E32B78" w:rsidP="00E32B78">
            <w:pPr>
              <w:keepNext/>
              <w:keepLines/>
              <w:spacing w:after="0"/>
              <w:jc w:val="center"/>
              <w:rPr>
                <w:rFonts w:ascii="Arial" w:hAnsi="Arial" w:cs="Arial"/>
                <w:sz w:val="18"/>
                <w:szCs w:val="18"/>
              </w:rPr>
            </w:pPr>
            <w:r>
              <w:rPr>
                <w:rFonts w:ascii="Arial" w:hAnsi="Arial" w:cs="Arial"/>
                <w:sz w:val="18"/>
                <w:szCs w:val="18"/>
              </w:rPr>
              <w:t>8</w:t>
            </w:r>
          </w:p>
        </w:tc>
      </w:tr>
      <w:tr w:rsidR="00E32B78" w:rsidRPr="00B83E25" w14:paraId="3EBF66F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293000"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335C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4D2316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4C8A150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DEAE88" w14:textId="77777777" w:rsidR="00E32B78" w:rsidRPr="00B83E25" w:rsidRDefault="00E32B78" w:rsidP="00E32B7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DA8135"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59B940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5</w:t>
            </w:r>
          </w:p>
        </w:tc>
      </w:tr>
      <w:tr w:rsidR="00E32B78" w:rsidRPr="00B83E25" w14:paraId="7B2A284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566505" w14:textId="77777777" w:rsidR="00E32B78" w:rsidRPr="00B83E25" w:rsidRDefault="00E32B78" w:rsidP="00E32B7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56E4DBA"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3A8BB6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E32B78" w:rsidRPr="00B83E25" w14:paraId="6E2202D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8C933" w14:textId="77777777" w:rsidR="00E32B78" w:rsidRPr="00B83E25" w:rsidRDefault="00E32B78" w:rsidP="00E32B7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82B580F"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1DE099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309A6FF4"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52750" w14:textId="77777777" w:rsidR="00E32B78" w:rsidRPr="00B83E25" w:rsidRDefault="00E32B78" w:rsidP="00E32B7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151FD1A"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167D4DD" w14:textId="77777777" w:rsidR="00E32B78" w:rsidRPr="00B83E25" w:rsidRDefault="00E32B78" w:rsidP="00E32B78">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14:paraId="375E1D6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E32B78" w:rsidRPr="00B83E25" w14:paraId="2DDE2EDB" w14:textId="77777777" w:rsidTr="00E32B78">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C5A953" w14:textId="77777777" w:rsidR="00E32B78" w:rsidRPr="00B83E25" w:rsidRDefault="00E32B78" w:rsidP="00E32B7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14:paraId="4CFDAC25" w14:textId="77777777" w:rsidR="00E32B78" w:rsidRPr="00B83E25" w:rsidRDefault="00E32B78" w:rsidP="00E32B78">
            <w:pPr>
              <w:keepNext/>
              <w:keepLines/>
              <w:spacing w:after="0"/>
              <w:jc w:val="center"/>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14:paraId="3AC1DCDC"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14:paraId="3A42C07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TypeII</w:t>
            </w:r>
          </w:p>
        </w:tc>
      </w:tr>
      <w:tr w:rsidR="00E32B78" w:rsidRPr="00B83E25" w14:paraId="5FC005D9"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FB8660B"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202F8FB6" w14:textId="77777777" w:rsidR="00E32B78" w:rsidRPr="00B83E25" w:rsidRDefault="00E32B78" w:rsidP="00E32B78">
            <w:pPr>
              <w:keepNext/>
              <w:keepLines/>
              <w:spacing w:after="0"/>
              <w:jc w:val="center"/>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5BA8F92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7C6C3F29" w14:textId="77777777" w:rsidR="00E32B78" w:rsidRPr="00B83E25" w:rsidRDefault="00E32B78" w:rsidP="00E32B78">
            <w:pPr>
              <w:keepNext/>
              <w:keepLines/>
              <w:spacing w:after="0"/>
              <w:jc w:val="center"/>
              <w:rPr>
                <w:rFonts w:ascii="Arial" w:hAnsi="Arial"/>
                <w:sz w:val="18"/>
                <w:lang w:eastAsia="zh-CN"/>
              </w:rPr>
            </w:pPr>
            <w:r>
              <w:rPr>
                <w:rFonts w:ascii="Arial" w:hAnsi="Arial"/>
                <w:sz w:val="18"/>
                <w:lang w:eastAsia="zh-CN"/>
              </w:rPr>
              <w:t>[</w:t>
            </w:r>
            <w:r w:rsidRPr="00B83E25">
              <w:rPr>
                <w:rFonts w:ascii="Arial" w:hAnsi="Arial"/>
                <w:sz w:val="18"/>
                <w:lang w:eastAsia="zh-CN"/>
              </w:rPr>
              <w:t>2</w:t>
            </w:r>
            <w:r>
              <w:rPr>
                <w:rFonts w:ascii="Arial" w:hAnsi="Arial"/>
                <w:sz w:val="18"/>
                <w:lang w:eastAsia="zh-CN"/>
              </w:rPr>
              <w:t>]</w:t>
            </w:r>
          </w:p>
        </w:tc>
      </w:tr>
      <w:tr w:rsidR="00E32B78" w:rsidRPr="00B83E25" w14:paraId="6CB8D053"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64AD3CB5"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64FED4A7" w14:textId="77777777" w:rsidR="00E32B78" w:rsidRPr="00B83E25" w:rsidRDefault="00E32B78" w:rsidP="00E32B78">
            <w:pPr>
              <w:keepNext/>
              <w:keepLines/>
              <w:spacing w:after="0"/>
              <w:jc w:val="center"/>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1F30EFE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33700D3E"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[8]</w:t>
            </w:r>
          </w:p>
        </w:tc>
      </w:tr>
      <w:tr w:rsidR="00E32B78" w:rsidRPr="00B83E25" w14:paraId="23C5B675"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091CE0F7"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33EF0AEB" w14:textId="77777777" w:rsidR="00E32B78" w:rsidRPr="00B83E25" w:rsidRDefault="00E32B78" w:rsidP="00E32B78">
            <w:pPr>
              <w:keepNext/>
              <w:keepLines/>
              <w:spacing w:after="0"/>
              <w:jc w:val="center"/>
              <w:rPr>
                <w:rFonts w:ascii="Arial" w:hAnsi="Arial"/>
                <w:i/>
                <w:iCs/>
                <w:sz w:val="18"/>
              </w:rPr>
            </w:pPr>
            <w:r w:rsidRPr="00B83E25">
              <w:rPr>
                <w:rFonts w:ascii="Arial" w:hAnsi="Arial"/>
                <w:i/>
                <w:iCs/>
                <w:sz w:val="18"/>
              </w:rPr>
              <w:t>subbandAmplitude</w:t>
            </w:r>
          </w:p>
        </w:tc>
        <w:tc>
          <w:tcPr>
            <w:tcW w:w="851" w:type="dxa"/>
            <w:tcBorders>
              <w:top w:val="single" w:sz="4" w:space="0" w:color="auto"/>
              <w:left w:val="single" w:sz="4" w:space="0" w:color="auto"/>
              <w:right w:val="single" w:sz="4" w:space="0" w:color="auto"/>
            </w:tcBorders>
            <w:vAlign w:val="center"/>
          </w:tcPr>
          <w:p w14:paraId="7482B32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551F106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 True</w:t>
            </w:r>
          </w:p>
        </w:tc>
      </w:tr>
      <w:tr w:rsidR="00E32B78" w:rsidRPr="00B83E25" w14:paraId="6A938AD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F57B5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88EA4E" w14:textId="77777777" w:rsidR="00E32B78" w:rsidRPr="00B83E25" w:rsidRDefault="00E32B78" w:rsidP="00E32B7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591935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CCF5F9A"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(4,2)</w:t>
            </w:r>
          </w:p>
        </w:tc>
      </w:tr>
      <w:tr w:rsidR="00E32B78" w:rsidRPr="00B83E25" w14:paraId="71F0C5E5"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2F3C3"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8E5183" w14:textId="77777777" w:rsidR="00E32B78" w:rsidRPr="00B83E25" w:rsidRDefault="00E32B78" w:rsidP="00E32B7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6D9E7F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0A5566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(4,4)</w:t>
            </w:r>
          </w:p>
        </w:tc>
      </w:tr>
      <w:tr w:rsidR="00E32B78" w:rsidRPr="00B83E25" w14:paraId="14850D8F"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E4D48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BA4671" w14:textId="77777777" w:rsidR="00E32B78" w:rsidRPr="00B83E25" w:rsidRDefault="00E32B78" w:rsidP="00E32B7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2D1924"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72A6DD8" w14:textId="77777777" w:rsidR="00E32B78"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0x </w:t>
            </w:r>
            <w:r>
              <w:rPr>
                <w:rFonts w:ascii="Arial" w:hAnsi="Arial" w:hint="eastAsia"/>
                <w:sz w:val="18"/>
                <w:lang w:eastAsia="zh-CN"/>
              </w:rPr>
              <w:t>7FF</w:t>
            </w:r>
          </w:p>
          <w:p w14:paraId="21C4C34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FFFF</w:t>
            </w:r>
            <w:r>
              <w:rPr>
                <w:rFonts w:ascii="Arial" w:hAnsi="Arial" w:hint="eastAsia"/>
                <w:sz w:val="18"/>
                <w:lang w:eastAsia="zh-CN"/>
              </w:rPr>
              <w:t xml:space="preserve"> FFFF FFFF FFFF</w:t>
            </w:r>
          </w:p>
        </w:tc>
      </w:tr>
      <w:tr w:rsidR="00E32B78" w:rsidRPr="00B83E25" w14:paraId="2BFE4C1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65DD59"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E9743B" w14:textId="77777777" w:rsidR="00E32B78" w:rsidRPr="00B83E25" w:rsidRDefault="00E32B78" w:rsidP="00E32B7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1CA73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A46DFA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00000010</w:t>
            </w:r>
          </w:p>
        </w:tc>
      </w:tr>
      <w:tr w:rsidR="00E32B78" w:rsidRPr="00B83E25" w14:paraId="26711D1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5B96944" w14:textId="77777777" w:rsidR="00E32B78" w:rsidRPr="00B83E25" w:rsidRDefault="00E32B78" w:rsidP="00E32B78">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0832E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696135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PUSCH</w:t>
            </w:r>
          </w:p>
        </w:tc>
      </w:tr>
      <w:tr w:rsidR="00E32B78" w:rsidRPr="00B83E25" w14:paraId="2A1D63C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5DA70"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9E7C9"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E4DCF7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8</w:t>
            </w:r>
          </w:p>
        </w:tc>
      </w:tr>
      <w:tr w:rsidR="00E32B78" w:rsidRPr="00B83E25" w14:paraId="6DAE611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895E59" w14:textId="77777777" w:rsidR="00E32B78" w:rsidRPr="00B83E25" w:rsidRDefault="00E32B78" w:rsidP="00E32B7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F557B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3404F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39A25FA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0DEB7" w14:textId="77777777" w:rsidR="00E32B78" w:rsidRPr="00B83E25" w:rsidRDefault="00E32B78" w:rsidP="00E32B7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FD077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E1368A5"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R.PDSCH.1-6.3 FDD</w:t>
            </w:r>
          </w:p>
        </w:tc>
      </w:tr>
      <w:tr w:rsidR="00E32B78" w:rsidRPr="00B83E25" w14:paraId="7F65910C" w14:textId="77777777" w:rsidTr="00E32B78">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253D529B" w14:textId="77777777" w:rsidR="00E32B78" w:rsidRPr="00B83E25" w:rsidRDefault="00E32B78" w:rsidP="00E32B7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(1 ms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14:paraId="3C96C738" w14:textId="77777777" w:rsidR="00E32B78" w:rsidRPr="006C09FC" w:rsidRDefault="00E32B78" w:rsidP="00E32B7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tc>
      </w:tr>
    </w:tbl>
    <w:p w14:paraId="767A742A" w14:textId="77777777" w:rsidR="00E32B78" w:rsidRDefault="00E32B78" w:rsidP="00E32B78">
      <w:pPr>
        <w:jc w:val="center"/>
        <w:rPr>
          <w:b/>
          <w:lang w:val="en-US" w:eastAsia="zh-CN"/>
        </w:rPr>
      </w:pPr>
    </w:p>
    <w:p w14:paraId="52C7645F" w14:textId="76085051" w:rsidR="00E32B78" w:rsidRDefault="00E32B78" w:rsidP="00E32B78">
      <w:pPr>
        <w:jc w:val="center"/>
        <w:rPr>
          <w:b/>
          <w:lang w:val="en-US" w:eastAsia="zh-CN"/>
        </w:rPr>
      </w:pPr>
      <w:r w:rsidRPr="00EF5A5B">
        <w:rPr>
          <w:rFonts w:hint="eastAsia"/>
          <w:b/>
          <w:lang w:val="en-US" w:eastAsia="zh-CN"/>
        </w:rPr>
        <w:t>T</w:t>
      </w:r>
      <w:r w:rsidRPr="00EF5A5B">
        <w:rPr>
          <w:b/>
          <w:lang w:val="en-US" w:eastAsia="zh-CN"/>
        </w:rPr>
        <w:t xml:space="preserve">able </w:t>
      </w:r>
      <w:r>
        <w:rPr>
          <w:b/>
          <w:lang w:val="en-US" w:eastAsia="zh-CN"/>
        </w:rPr>
        <w:t>A</w:t>
      </w:r>
      <w:r w:rsidRPr="00EF5A5B">
        <w:rPr>
          <w:b/>
          <w:lang w:val="en-US" w:eastAsia="zh-CN"/>
        </w:rPr>
        <w:t>.2 TDD test configurations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E32B78" w:rsidRPr="00B83E25" w14:paraId="598EF67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266C1"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CD693"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90A4CA"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6.1</w:t>
            </w:r>
          </w:p>
        </w:tc>
        <w:tc>
          <w:tcPr>
            <w:tcW w:w="2800" w:type="dxa"/>
            <w:tcBorders>
              <w:top w:val="single" w:sz="4" w:space="0" w:color="auto"/>
              <w:left w:val="single" w:sz="4" w:space="0" w:color="auto"/>
              <w:bottom w:val="single" w:sz="4" w:space="0" w:color="auto"/>
              <w:right w:val="single" w:sz="4" w:space="0" w:color="auto"/>
            </w:tcBorders>
          </w:tcPr>
          <w:p w14:paraId="5B0E95A0"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6.2</w:t>
            </w:r>
          </w:p>
        </w:tc>
      </w:tr>
      <w:tr w:rsidR="00E32B78" w:rsidRPr="00B83E25" w14:paraId="098A80B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1F6D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6839E"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2E4407C" w14:textId="77777777" w:rsidR="00E32B78" w:rsidRPr="00B83E25" w:rsidRDefault="00E32B78" w:rsidP="00E32B78">
            <w:pPr>
              <w:keepNext/>
              <w:keepLines/>
              <w:spacing w:after="0"/>
              <w:jc w:val="center"/>
              <w:rPr>
                <w:rFonts w:ascii="Arial" w:hAnsi="Arial"/>
                <w:sz w:val="18"/>
              </w:rPr>
            </w:pPr>
            <w:r w:rsidRPr="00B83E25">
              <w:rPr>
                <w:rFonts w:ascii="Arial" w:hAnsi="Arial"/>
                <w:sz w:val="18"/>
              </w:rPr>
              <w:t>40</w:t>
            </w:r>
          </w:p>
        </w:tc>
      </w:tr>
      <w:tr w:rsidR="00E32B78" w:rsidRPr="00B83E25" w14:paraId="0A6CBAD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95BCE" w14:textId="77777777" w:rsidR="00E32B78" w:rsidRPr="00B83E25" w:rsidRDefault="00E32B78" w:rsidP="00E32B78">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3BE73" w14:textId="77777777" w:rsidR="00E32B78" w:rsidRPr="00B83E25" w:rsidRDefault="00E32B78" w:rsidP="00E32B78">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6E1D74" w14:textId="77777777" w:rsidR="00E32B78" w:rsidRPr="00B83E25" w:rsidRDefault="00E32B78" w:rsidP="00E32B78">
            <w:pPr>
              <w:keepNext/>
              <w:keepLines/>
              <w:spacing w:after="0"/>
              <w:jc w:val="center"/>
              <w:rPr>
                <w:rFonts w:ascii="Arial" w:hAnsi="Arial"/>
                <w:sz w:val="18"/>
              </w:rPr>
            </w:pPr>
            <w:r w:rsidRPr="00B83E25">
              <w:rPr>
                <w:rFonts w:ascii="Arial" w:hAnsi="Arial"/>
                <w:sz w:val="18"/>
              </w:rPr>
              <w:t>30</w:t>
            </w:r>
          </w:p>
        </w:tc>
      </w:tr>
      <w:tr w:rsidR="00E32B78" w:rsidRPr="00B83E25" w14:paraId="0C7089C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9945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BADB6"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5D3E12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TDD</w:t>
            </w:r>
          </w:p>
        </w:tc>
      </w:tr>
      <w:tr w:rsidR="00E32B78" w:rsidRPr="00B83E25" w14:paraId="49EC3F93"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635D0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F3DFE9"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0E19A6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FR1.30-1 as specified in Annex A</w:t>
            </w:r>
          </w:p>
        </w:tc>
      </w:tr>
      <w:tr w:rsidR="00E32B78" w:rsidRPr="00B83E25" w14:paraId="23338B6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4FCE1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0DF42"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A1973C"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E32B78" w:rsidRPr="00B83E25" w14:paraId="29CC46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6ACA8" w14:textId="77777777" w:rsidR="00E32B78" w:rsidRPr="00B83E25" w:rsidRDefault="00E32B78" w:rsidP="00E32B78">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A6725" w14:textId="77777777" w:rsidR="00E32B78" w:rsidRPr="00B83E25" w:rsidRDefault="00E32B78" w:rsidP="00E32B7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3E68A" w14:textId="77777777" w:rsidR="00E32B78" w:rsidRPr="00EF5A5B"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 xml:space="preserve">‘Medium’ or ‘Custom Low’ XP </w:t>
            </w:r>
          </w:p>
          <w:p w14:paraId="070FE56C" w14:textId="77777777" w:rsidR="00E32B78" w:rsidRPr="00EF5A5B"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[16 x 2 (N1,N2) = (4,2)]</w:t>
            </w:r>
          </w:p>
          <w:p w14:paraId="07E116F0" w14:textId="77777777" w:rsidR="00E32B78" w:rsidRPr="00EF5A5B" w:rsidRDefault="00E32B78" w:rsidP="00E32B78">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14:paraId="6139993A" w14:textId="77777777" w:rsidR="00E32B78" w:rsidRPr="00B83E25"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Medium’ or ‘Custom Low’ XP</w:t>
            </w:r>
            <w:r>
              <w:rPr>
                <w:rFonts w:ascii="Arial" w:hAnsi="Arial"/>
                <w:kern w:val="2"/>
                <w:sz w:val="18"/>
                <w:lang w:eastAsia="zh-CN"/>
              </w:rPr>
              <w:t xml:space="preserve"> [</w:t>
            </w:r>
            <w:r w:rsidRPr="00B83E25">
              <w:rPr>
                <w:rFonts w:ascii="Arial" w:hAnsi="Arial"/>
                <w:kern w:val="2"/>
                <w:sz w:val="18"/>
                <w:lang w:eastAsia="zh-CN"/>
              </w:rPr>
              <w:t>16 x 4 (N1,N2) = (4,2)</w:t>
            </w:r>
            <w:r>
              <w:rPr>
                <w:rFonts w:ascii="Arial" w:hAnsi="Arial"/>
                <w:kern w:val="2"/>
                <w:sz w:val="18"/>
                <w:lang w:eastAsia="zh-CN"/>
              </w:rPr>
              <w:t>]</w:t>
            </w:r>
          </w:p>
          <w:p w14:paraId="79B82E11" w14:textId="77777777" w:rsidR="00E32B78" w:rsidRPr="00B83E25" w:rsidRDefault="00E32B78" w:rsidP="00E32B78">
            <w:pPr>
              <w:keepNext/>
              <w:keepLines/>
              <w:spacing w:after="0"/>
              <w:jc w:val="center"/>
              <w:rPr>
                <w:rFonts w:ascii="Arial" w:hAnsi="Arial"/>
                <w:kern w:val="2"/>
                <w:sz w:val="18"/>
                <w:lang w:eastAsia="zh-CN"/>
              </w:rPr>
            </w:pPr>
          </w:p>
        </w:tc>
      </w:tr>
      <w:tr w:rsidR="00E32B78" w:rsidRPr="00B83E25" w14:paraId="205C9FE5"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C7CD3A" w14:textId="77777777" w:rsidR="00E32B78" w:rsidRPr="00B83E25" w:rsidRDefault="00E32B78" w:rsidP="00E32B78">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8F958"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122858D" w14:textId="77777777" w:rsidR="00E32B78" w:rsidRPr="00B83E25" w:rsidRDefault="00E32B78" w:rsidP="00E32B78">
            <w:pPr>
              <w:keepNext/>
              <w:keepLines/>
              <w:spacing w:after="0"/>
              <w:rPr>
                <w:rFonts w:ascii="Arial" w:hAnsi="Arial"/>
                <w:sz w:val="18"/>
              </w:rPr>
            </w:pPr>
            <w:r w:rsidRPr="00B83E25">
              <w:rPr>
                <w:rFonts w:ascii="Arial" w:hAnsi="Arial"/>
                <w:sz w:val="18"/>
              </w:rPr>
              <w:t>As specified in Annex B.2.3B.4A of TS36.101</w:t>
            </w:r>
          </w:p>
          <w:p w14:paraId="146A513C" w14:textId="77777777" w:rsidR="00E32B78" w:rsidRPr="00B83E25" w:rsidRDefault="00E32B78" w:rsidP="00E32B78">
            <w:pPr>
              <w:keepNext/>
              <w:keepLines/>
              <w:spacing w:after="0"/>
              <w:jc w:val="center"/>
              <w:rPr>
                <w:rFonts w:ascii="Arial" w:hAnsi="Arial"/>
                <w:sz w:val="18"/>
              </w:rPr>
            </w:pPr>
            <w:r w:rsidRPr="00B83E25">
              <w:rPr>
                <w:rFonts w:ascii="Arial" w:hAnsi="Arial"/>
                <w:sz w:val="18"/>
              </w:rPr>
              <w:t>-Relative power ratio among two beams can be fixed as 1 (p=1)</w:t>
            </w:r>
          </w:p>
          <w:p w14:paraId="4DBB2A8F" w14:textId="77777777" w:rsidR="00E32B78" w:rsidRPr="00B83E25" w:rsidRDefault="00E32B78" w:rsidP="00E32B78">
            <w:pPr>
              <w:keepNext/>
              <w:keepLines/>
              <w:spacing w:after="0"/>
              <w:jc w:val="center"/>
              <w:rPr>
                <w:rFonts w:ascii="Arial" w:hAnsi="Arial"/>
                <w:sz w:val="18"/>
              </w:rPr>
            </w:pPr>
          </w:p>
        </w:tc>
      </w:tr>
      <w:tr w:rsidR="00E32B78" w:rsidRPr="00B83E25" w14:paraId="275AF66A"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6ED5E8" w14:textId="77777777" w:rsidR="00E32B78" w:rsidRPr="00B83E25" w:rsidRDefault="00E32B78" w:rsidP="00E32B7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10E438"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10285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8E9407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21EF4D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AC0A9C"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1FF529"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0D14B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FE07CC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4EB225AA"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A4D31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442A5F"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1A5DB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8B3D0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FD-CDM2</w:t>
            </w:r>
          </w:p>
        </w:tc>
      </w:tr>
      <w:tr w:rsidR="00E32B78" w:rsidRPr="00B83E25" w14:paraId="70C5D540"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5BD3F6"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F38BF"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0A99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2C6D42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0D90A31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92E67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A06AED"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32DE2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980CEF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Row 5, (4,-)</w:t>
            </w:r>
          </w:p>
        </w:tc>
      </w:tr>
      <w:tr w:rsidR="00E32B78" w:rsidRPr="00B83E25" w14:paraId="1943B7F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D562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6F548F"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0BE0D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4BD9D2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(9,-)</w:t>
            </w:r>
          </w:p>
        </w:tc>
      </w:tr>
      <w:tr w:rsidR="00E32B78" w:rsidRPr="00B83E25" w14:paraId="3CF8F4E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F558C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5C4A53"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2F9C1F2E" w14:textId="77777777" w:rsidR="00E32B78" w:rsidRPr="00B83E25" w:rsidRDefault="00E32B78" w:rsidP="00E32B78">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4F71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366E2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6BA13FBC"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D78EF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948627" w14:textId="77777777" w:rsidR="00E32B78" w:rsidRPr="00B83E25" w:rsidRDefault="00E32B78" w:rsidP="00E32B7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1EB59A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CDAA9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E32B78" w:rsidRPr="00B83E25" w14:paraId="4EF79162"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170A68" w14:textId="77777777" w:rsidR="00E32B78" w:rsidRPr="00B83E25" w:rsidRDefault="00E32B78" w:rsidP="00E32B7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6FC0B"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2FF7A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33DA53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2375CA05"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91401C"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552E0B"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D4147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222FDF7" w14:textId="77777777" w:rsidR="00E32B78" w:rsidRPr="00B83E25" w:rsidRDefault="00E32B78" w:rsidP="00E32B78">
            <w:pPr>
              <w:keepNext/>
              <w:keepLines/>
              <w:spacing w:after="0"/>
              <w:jc w:val="center"/>
              <w:rPr>
                <w:rFonts w:ascii="Arial" w:hAnsi="Arial"/>
                <w:sz w:val="18"/>
                <w:lang w:eastAsia="zh-CN"/>
              </w:rPr>
            </w:pPr>
            <w:r w:rsidRPr="00EF5A5B">
              <w:rPr>
                <w:rFonts w:ascii="Arial" w:hAnsi="Arial"/>
                <w:sz w:val="18"/>
                <w:lang w:eastAsia="zh-CN"/>
              </w:rPr>
              <w:t>[16]</w:t>
            </w:r>
          </w:p>
        </w:tc>
      </w:tr>
      <w:tr w:rsidR="00E32B78" w:rsidRPr="00B83E25" w14:paraId="291D51A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D3DAC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C4679"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4A895D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289BCC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CDM4 (FD2, TD2)</w:t>
            </w:r>
          </w:p>
        </w:tc>
      </w:tr>
      <w:tr w:rsidR="00E32B78" w:rsidRPr="00B83E25" w14:paraId="56BE6CD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D14DD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A47F28"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AF0F0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FDF5B4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5149323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617194"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4F2AEF"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2EE97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1BE6CFE"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[(Row 12, (2, 4, 6, 8)]</w:t>
            </w:r>
          </w:p>
          <w:p w14:paraId="4168170D" w14:textId="77777777" w:rsidR="00E32B78" w:rsidRPr="00EF5A5B" w:rsidRDefault="00E32B78" w:rsidP="00E32B78">
            <w:pPr>
              <w:keepNext/>
              <w:keepLines/>
              <w:spacing w:after="0"/>
              <w:jc w:val="center"/>
              <w:rPr>
                <w:rFonts w:ascii="Arial" w:hAnsi="Arial"/>
                <w:sz w:val="18"/>
                <w:lang w:eastAsia="zh-CN"/>
              </w:rPr>
            </w:pPr>
          </w:p>
        </w:tc>
      </w:tr>
      <w:tr w:rsidR="00E32B78" w:rsidRPr="00B83E25" w14:paraId="75C79A7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7BEA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F8A96A"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87FE3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3300F4B"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[(5,-)]</w:t>
            </w:r>
          </w:p>
        </w:tc>
      </w:tr>
      <w:tr w:rsidR="00E32B78" w:rsidRPr="00B83E25" w14:paraId="63509D96"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7EC35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8CC46"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31619A4F"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98C5D"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43A801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8A3277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BA7C4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3E8223" w14:textId="77777777" w:rsidR="00E32B78" w:rsidRPr="00B83E25" w:rsidRDefault="00E32B78" w:rsidP="00E32B7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8136A76"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BE7DA0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w:t>
            </w:r>
          </w:p>
        </w:tc>
      </w:tr>
      <w:tr w:rsidR="00E32B78" w:rsidRPr="00B83E25" w14:paraId="07883F87"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2EB90E" w14:textId="77777777" w:rsidR="00E32B78" w:rsidRPr="00B83E25" w:rsidRDefault="00E32B78" w:rsidP="00E32B7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97E3557"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D1099E"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6AE9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156B864A" w14:textId="77777777" w:rsidTr="00E32B7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F9D93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FBFAB" w14:textId="77777777" w:rsidR="00E32B78" w:rsidRPr="00B83E25" w:rsidRDefault="00E32B78" w:rsidP="00E32B7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8DA09"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11801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Pattern 0</w:t>
            </w:r>
          </w:p>
        </w:tc>
      </w:tr>
      <w:tr w:rsidR="00E32B78" w:rsidRPr="00B83E25" w14:paraId="349C4905" w14:textId="77777777" w:rsidTr="00E32B7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0B847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E6DE25" w14:textId="77777777" w:rsidR="00E32B78" w:rsidRPr="00B83E25" w:rsidRDefault="00E32B78" w:rsidP="00E32B78">
            <w:pPr>
              <w:keepNext/>
              <w:keepLines/>
              <w:spacing w:after="0"/>
              <w:rPr>
                <w:rFonts w:ascii="Arial" w:hAnsi="Arial"/>
                <w:sz w:val="18"/>
              </w:rPr>
            </w:pPr>
            <w:r w:rsidRPr="00B83E25">
              <w:rPr>
                <w:rFonts w:ascii="Arial" w:hAnsi="Arial"/>
                <w:sz w:val="18"/>
              </w:rPr>
              <w:t>CSI-IM Resource Mapping</w:t>
            </w:r>
          </w:p>
          <w:p w14:paraId="18E4FB66" w14:textId="77777777" w:rsidR="00E32B78" w:rsidRPr="00B83E25" w:rsidRDefault="00E32B78" w:rsidP="00E32B7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8D363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B66DF9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(4,9)</w:t>
            </w:r>
          </w:p>
        </w:tc>
      </w:tr>
      <w:tr w:rsidR="00E32B78" w:rsidRPr="00B83E25" w14:paraId="1CBA590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AA224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0DE7F" w14:textId="77777777" w:rsidR="00E32B78" w:rsidRPr="00B83E25" w:rsidRDefault="00E32B78" w:rsidP="00E32B78">
            <w:pPr>
              <w:keepNext/>
              <w:keepLines/>
              <w:spacing w:after="0"/>
              <w:rPr>
                <w:rFonts w:ascii="Arial" w:hAnsi="Arial"/>
                <w:sz w:val="18"/>
              </w:rPr>
            </w:pPr>
            <w:r w:rsidRPr="00B83E25">
              <w:rPr>
                <w:rFonts w:ascii="Arial" w:hAnsi="Arial"/>
                <w:sz w:val="18"/>
              </w:rPr>
              <w:t>CSI-IM timeConfig</w:t>
            </w:r>
          </w:p>
          <w:p w14:paraId="02948189"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A1E9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B54F9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28B3A9C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065D" w14:textId="77777777" w:rsidR="00E32B78" w:rsidRPr="00B83E25" w:rsidRDefault="00E32B78" w:rsidP="00E32B78">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6BBF1E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3D10A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49572B2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864251" w14:textId="77777777" w:rsidR="00E32B78" w:rsidRPr="00B83E25" w:rsidRDefault="00E32B78" w:rsidP="00E32B7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CAAE84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9DD73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Table 1</w:t>
            </w:r>
          </w:p>
        </w:tc>
      </w:tr>
      <w:tr w:rsidR="00E32B78" w:rsidRPr="00B83E25" w14:paraId="6F8A4EF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1E8760" w14:textId="77777777" w:rsidR="00E32B78" w:rsidRPr="00B83E25" w:rsidRDefault="00E32B78" w:rsidP="00E32B7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3C476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98C89A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cri-RI-PMI-CQI</w:t>
            </w:r>
          </w:p>
        </w:tc>
      </w:tr>
      <w:tr w:rsidR="00E32B78" w:rsidRPr="00B83E25" w14:paraId="43BAB8A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05595D"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421E9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9DB1C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518E947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A9477"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2E831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0686F9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2F3C8F7"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E3003B" w14:textId="77777777" w:rsidR="00E32B78" w:rsidRPr="00B83E25" w:rsidRDefault="00E32B78" w:rsidP="00E32B7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08CD78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6367A0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Wideband</w:t>
            </w:r>
          </w:p>
        </w:tc>
      </w:tr>
      <w:tr w:rsidR="00E32B78" w:rsidRPr="00B83E25" w14:paraId="6962C70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17995" w14:textId="77777777" w:rsidR="00E32B78" w:rsidRPr="00B83E25" w:rsidRDefault="00E32B78" w:rsidP="00E32B7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52186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97F08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 Subband</w:t>
            </w:r>
          </w:p>
        </w:tc>
      </w:tr>
      <w:tr w:rsidR="00E32B78" w:rsidRPr="00B83E25" w14:paraId="7DAC1CA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797DDB" w14:textId="77777777" w:rsidR="00E32B78" w:rsidRPr="00B83E25" w:rsidRDefault="00E32B78" w:rsidP="00E32B78">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E0424" w14:textId="77777777" w:rsidR="00E32B78" w:rsidRPr="00B83E25" w:rsidRDefault="00E32B78" w:rsidP="00E32B78">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8519ACA" w14:textId="77777777" w:rsidR="00E32B78" w:rsidRPr="00B83E25" w:rsidRDefault="00E32B78" w:rsidP="00E32B78">
            <w:pPr>
              <w:keepNext/>
              <w:keepLines/>
              <w:spacing w:after="0"/>
              <w:jc w:val="center"/>
              <w:rPr>
                <w:rFonts w:ascii="Arial" w:hAnsi="Arial" w:cs="Arial"/>
                <w:sz w:val="18"/>
                <w:szCs w:val="18"/>
              </w:rPr>
            </w:pPr>
            <w:r>
              <w:rPr>
                <w:rFonts w:ascii="Arial" w:hAnsi="Arial" w:cs="Arial"/>
                <w:sz w:val="18"/>
                <w:szCs w:val="18"/>
              </w:rPr>
              <w:t>16</w:t>
            </w:r>
          </w:p>
        </w:tc>
      </w:tr>
      <w:tr w:rsidR="00E32B78" w:rsidRPr="00B83E25" w14:paraId="74C36E94"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D55597" w14:textId="77777777" w:rsidR="00E32B78" w:rsidRPr="00B83E25" w:rsidRDefault="00E32B78" w:rsidP="00E32B78">
            <w:pPr>
              <w:keepNext/>
              <w:keepLines/>
              <w:spacing w:after="0"/>
              <w:rPr>
                <w:rFonts w:ascii="Arial" w:hAnsi="Arial"/>
                <w:sz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94170F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E97E89C"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1111111</w:t>
            </w:r>
          </w:p>
        </w:tc>
      </w:tr>
      <w:tr w:rsidR="00E32B78" w:rsidRPr="00B83E25" w14:paraId="1434C87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60FAB"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3B5D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4A2CA3A"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F229A97"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C772B" w14:textId="77777777" w:rsidR="00E32B78" w:rsidRPr="00B83E25" w:rsidRDefault="00E32B78" w:rsidP="00E32B7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748DF4"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176A19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8</w:t>
            </w:r>
          </w:p>
        </w:tc>
      </w:tr>
      <w:tr w:rsidR="00E32B78" w:rsidRPr="00B83E25" w14:paraId="06F2627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91602F" w14:textId="77777777" w:rsidR="00E32B78" w:rsidRPr="00B83E25" w:rsidRDefault="00E32B78" w:rsidP="00E32B7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23BB66"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ED9071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E32B78" w:rsidRPr="00B83E25" w14:paraId="6A960F7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91A6C" w14:textId="77777777" w:rsidR="00E32B78" w:rsidRPr="00B83E25" w:rsidRDefault="00E32B78" w:rsidP="00E32B7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375FE0"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265E88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55BDEF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DCC15F" w14:textId="77777777" w:rsidR="00E32B78" w:rsidRPr="00B83E25" w:rsidRDefault="00E32B78" w:rsidP="00E32B7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4F30B44"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03FA8F" w14:textId="77777777" w:rsidR="00E32B78" w:rsidRPr="00B83E25" w:rsidRDefault="00E32B78" w:rsidP="00E32B78">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14:paraId="22B0050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E32B78" w:rsidRPr="00B83E25" w14:paraId="42BE2C14"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A85AC2" w14:textId="77777777" w:rsidR="00E32B78" w:rsidRPr="00B83E25" w:rsidRDefault="00E32B78" w:rsidP="00E32B7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FAEC461" w14:textId="77777777" w:rsidR="00E32B78" w:rsidRPr="00B83E25" w:rsidRDefault="00E32B78" w:rsidP="00E32B78">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EB0997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7FCA7C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Type</w:t>
            </w:r>
            <w:r>
              <w:rPr>
                <w:rFonts w:ascii="Arial" w:hAnsi="Arial"/>
                <w:sz w:val="18"/>
                <w:lang w:eastAsia="zh-CN"/>
              </w:rPr>
              <w:t xml:space="preserve"> </w:t>
            </w:r>
            <w:r w:rsidRPr="00B83E25">
              <w:rPr>
                <w:rFonts w:ascii="Arial" w:hAnsi="Arial"/>
                <w:sz w:val="18"/>
                <w:lang w:eastAsia="zh-CN"/>
              </w:rPr>
              <w:t>II</w:t>
            </w:r>
          </w:p>
        </w:tc>
      </w:tr>
      <w:tr w:rsidR="00E32B78" w:rsidRPr="00B83E25" w14:paraId="4D071B5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14ADD57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E39DD5" w14:textId="77777777" w:rsidR="00E32B78" w:rsidRPr="00B83E25" w:rsidRDefault="00E32B78" w:rsidP="00E32B78">
            <w:pPr>
              <w:keepNext/>
              <w:keepLines/>
              <w:spacing w:after="0"/>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ADF8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05CE0E4C"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[2]</w:t>
            </w:r>
          </w:p>
        </w:tc>
      </w:tr>
      <w:tr w:rsidR="00E32B78" w:rsidRPr="00B83E25" w14:paraId="2664E98C"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4B03551"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FA2910" w14:textId="77777777" w:rsidR="00E32B78" w:rsidRPr="00B83E25" w:rsidRDefault="00E32B78" w:rsidP="00E32B78">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060CF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012C9536"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[8]</w:t>
            </w:r>
          </w:p>
        </w:tc>
      </w:tr>
      <w:tr w:rsidR="00E32B78" w:rsidRPr="00B83E25" w14:paraId="332ACB7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606AC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ED9EEF" w14:textId="77777777" w:rsidR="00E32B78" w:rsidRPr="00B83E25" w:rsidRDefault="00E32B78" w:rsidP="00E32B78">
            <w:pPr>
              <w:keepNext/>
              <w:keepLines/>
              <w:spacing w:after="0"/>
              <w:rPr>
                <w:rFonts w:ascii="Arial" w:hAnsi="Arial"/>
                <w:sz w:val="18"/>
              </w:rPr>
            </w:pPr>
            <w:r w:rsidRPr="00B83E25">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7F72D5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0929A01"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True</w:t>
            </w:r>
          </w:p>
        </w:tc>
      </w:tr>
      <w:tr w:rsidR="00E32B78" w:rsidRPr="00B83E25" w14:paraId="62CF408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CC696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F5423B" w14:textId="77777777" w:rsidR="00E32B78" w:rsidRPr="00B83E25" w:rsidRDefault="00E32B78" w:rsidP="00E32B7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FA9DC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B840562"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[(4,2)]</w:t>
            </w:r>
          </w:p>
        </w:tc>
      </w:tr>
      <w:tr w:rsidR="00E32B78" w:rsidRPr="00B83E25" w14:paraId="6D553DF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EADF7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8BDE6E" w14:textId="77777777" w:rsidR="00E32B78" w:rsidRPr="00B83E25" w:rsidRDefault="00E32B78" w:rsidP="00E32B7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E0E1A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23D864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(4,4)</w:t>
            </w:r>
          </w:p>
        </w:tc>
      </w:tr>
      <w:tr w:rsidR="00E32B78" w:rsidRPr="00B83E25" w14:paraId="248AF87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7F7D6"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BC05B" w14:textId="77777777" w:rsidR="00E32B78" w:rsidRPr="00B83E25" w:rsidRDefault="00E32B78" w:rsidP="00E32B7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7F476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2E2831E" w14:textId="77777777" w:rsidR="00E32B78"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0x </w:t>
            </w:r>
            <w:r>
              <w:rPr>
                <w:rFonts w:ascii="Arial" w:hAnsi="Arial" w:hint="eastAsia"/>
                <w:sz w:val="18"/>
                <w:lang w:eastAsia="zh-CN"/>
              </w:rPr>
              <w:t>7FF</w:t>
            </w:r>
          </w:p>
          <w:p w14:paraId="26CD142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FFFF</w:t>
            </w:r>
            <w:r>
              <w:rPr>
                <w:rFonts w:ascii="Arial" w:hAnsi="Arial" w:hint="eastAsia"/>
                <w:sz w:val="18"/>
                <w:lang w:eastAsia="zh-CN"/>
              </w:rPr>
              <w:t xml:space="preserve"> FFFF FFFF FFFF</w:t>
            </w:r>
          </w:p>
        </w:tc>
      </w:tr>
      <w:tr w:rsidR="00E32B78" w:rsidRPr="00B83E25" w14:paraId="4EA8451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6B582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20D4D5" w14:textId="77777777" w:rsidR="00E32B78" w:rsidRPr="00B83E25" w:rsidRDefault="00E32B78" w:rsidP="00E32B7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91F05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ABDCE8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00000010</w:t>
            </w:r>
          </w:p>
        </w:tc>
      </w:tr>
      <w:tr w:rsidR="00E32B78" w:rsidRPr="00B83E25" w14:paraId="7F973B9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86E6FF9" w14:textId="77777777" w:rsidR="00E32B78" w:rsidRPr="00B83E25" w:rsidRDefault="00E32B78" w:rsidP="00E32B7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CA724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48F114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PUSCH</w:t>
            </w:r>
          </w:p>
        </w:tc>
      </w:tr>
      <w:tr w:rsidR="00E32B78" w:rsidRPr="00B83E25" w14:paraId="463F17D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D70047"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28294"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2C838F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6.5</w:t>
            </w:r>
          </w:p>
        </w:tc>
      </w:tr>
      <w:tr w:rsidR="00E32B78" w:rsidRPr="00B83E25" w14:paraId="5D5B572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82ED25" w14:textId="77777777" w:rsidR="00E32B78" w:rsidRPr="00B83E25" w:rsidRDefault="00E32B78" w:rsidP="00E32B7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2D0945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6D67BE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166CCD9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A7883" w14:textId="77777777" w:rsidR="00E32B78" w:rsidRPr="00B83E25" w:rsidRDefault="00E32B78" w:rsidP="00E32B7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5E062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E1F6B85"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R.PDSCH.2-8.3 TDD</w:t>
            </w:r>
          </w:p>
        </w:tc>
      </w:tr>
      <w:tr w:rsidR="00E32B78" w:rsidRPr="00B83E25" w14:paraId="6AC87766" w14:textId="77777777" w:rsidTr="00E32B78">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671818DB" w14:textId="77777777" w:rsidR="00E32B78" w:rsidRPr="00B83E25" w:rsidRDefault="00E32B78" w:rsidP="00E32B7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(0.5 ms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14:paraId="227E8531" w14:textId="77777777" w:rsidR="00E32B78" w:rsidRPr="00EF5A5B" w:rsidRDefault="00E32B78" w:rsidP="00E32B7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tc>
      </w:tr>
    </w:tbl>
    <w:p w14:paraId="5C1AA6B1" w14:textId="0CF9FCA0" w:rsidR="0063566E" w:rsidRPr="00E32B78" w:rsidRDefault="0063566E" w:rsidP="0063566E">
      <w:pPr>
        <w:rPr>
          <w:rFonts w:asciiTheme="minorHAnsi" w:hAnsiTheme="minorHAnsi" w:cstheme="minorHAnsi"/>
          <w:lang w:eastAsia="zh-CN"/>
        </w:rPr>
      </w:pPr>
    </w:p>
    <w:sectPr w:rsidR="0063566E" w:rsidRPr="00E32B7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7B3B8" w14:textId="77777777" w:rsidR="00FE3AC5" w:rsidRDefault="00FE3AC5">
      <w:r>
        <w:separator/>
      </w:r>
    </w:p>
  </w:endnote>
  <w:endnote w:type="continuationSeparator" w:id="0">
    <w:p w14:paraId="28654236" w14:textId="77777777" w:rsidR="00FE3AC5" w:rsidRDefault="00FE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86B75" w14:textId="77777777" w:rsidR="00FE3AC5" w:rsidRDefault="00FE3AC5">
      <w:r>
        <w:separator/>
      </w:r>
    </w:p>
  </w:footnote>
  <w:footnote w:type="continuationSeparator" w:id="0">
    <w:p w14:paraId="215BA7F4" w14:textId="77777777" w:rsidR="00FE3AC5" w:rsidRDefault="00FE3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75621D"/>
    <w:multiLevelType w:val="hybridMultilevel"/>
    <w:tmpl w:val="86E6A64E"/>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B70713A"/>
    <w:multiLevelType w:val="hybridMultilevel"/>
    <w:tmpl w:val="31863CB0"/>
    <w:lvl w:ilvl="0" w:tplc="B7BE6A06">
      <w:start w:val="1"/>
      <w:numFmt w:val="bullet"/>
      <w:lvlText w:val="–"/>
      <w:lvlJc w:val="left"/>
      <w:pPr>
        <w:tabs>
          <w:tab w:val="num" w:pos="644"/>
        </w:tabs>
        <w:ind w:left="644" w:hanging="360"/>
      </w:pPr>
      <w:rPr>
        <w:rFonts w:ascii="Arial" w:hAnsi="Arial" w:hint="default"/>
      </w:rPr>
    </w:lvl>
    <w:lvl w:ilvl="1" w:tplc="08482698">
      <w:start w:val="1"/>
      <w:numFmt w:val="bullet"/>
      <w:lvlText w:val="–"/>
      <w:lvlJc w:val="left"/>
      <w:pPr>
        <w:tabs>
          <w:tab w:val="num" w:pos="1364"/>
        </w:tabs>
        <w:ind w:left="1364" w:hanging="360"/>
      </w:pPr>
      <w:rPr>
        <w:rFonts w:ascii="Arial" w:hAnsi="Arial" w:hint="default"/>
      </w:rPr>
    </w:lvl>
    <w:lvl w:ilvl="2" w:tplc="1A6CF378">
      <w:start w:val="172"/>
      <w:numFmt w:val="bullet"/>
      <w:lvlText w:val="•"/>
      <w:lvlJc w:val="left"/>
      <w:pPr>
        <w:tabs>
          <w:tab w:val="num" w:pos="2084"/>
        </w:tabs>
        <w:ind w:left="2084" w:hanging="360"/>
      </w:pPr>
      <w:rPr>
        <w:rFonts w:ascii="Arial" w:hAnsi="Arial" w:hint="default"/>
      </w:rPr>
    </w:lvl>
    <w:lvl w:ilvl="3" w:tplc="D11820B6" w:tentative="1">
      <w:start w:val="1"/>
      <w:numFmt w:val="bullet"/>
      <w:lvlText w:val="–"/>
      <w:lvlJc w:val="left"/>
      <w:pPr>
        <w:tabs>
          <w:tab w:val="num" w:pos="2804"/>
        </w:tabs>
        <w:ind w:left="2804" w:hanging="360"/>
      </w:pPr>
      <w:rPr>
        <w:rFonts w:ascii="Arial" w:hAnsi="Arial" w:hint="default"/>
      </w:rPr>
    </w:lvl>
    <w:lvl w:ilvl="4" w:tplc="35AC8D1E" w:tentative="1">
      <w:start w:val="1"/>
      <w:numFmt w:val="bullet"/>
      <w:lvlText w:val="–"/>
      <w:lvlJc w:val="left"/>
      <w:pPr>
        <w:tabs>
          <w:tab w:val="num" w:pos="3524"/>
        </w:tabs>
        <w:ind w:left="3524" w:hanging="360"/>
      </w:pPr>
      <w:rPr>
        <w:rFonts w:ascii="Arial" w:hAnsi="Arial" w:hint="default"/>
      </w:rPr>
    </w:lvl>
    <w:lvl w:ilvl="5" w:tplc="2052742A" w:tentative="1">
      <w:start w:val="1"/>
      <w:numFmt w:val="bullet"/>
      <w:lvlText w:val="–"/>
      <w:lvlJc w:val="left"/>
      <w:pPr>
        <w:tabs>
          <w:tab w:val="num" w:pos="4244"/>
        </w:tabs>
        <w:ind w:left="4244" w:hanging="360"/>
      </w:pPr>
      <w:rPr>
        <w:rFonts w:ascii="Arial" w:hAnsi="Arial" w:hint="default"/>
      </w:rPr>
    </w:lvl>
    <w:lvl w:ilvl="6" w:tplc="C85ACEF4" w:tentative="1">
      <w:start w:val="1"/>
      <w:numFmt w:val="bullet"/>
      <w:lvlText w:val="–"/>
      <w:lvlJc w:val="left"/>
      <w:pPr>
        <w:tabs>
          <w:tab w:val="num" w:pos="4964"/>
        </w:tabs>
        <w:ind w:left="4964" w:hanging="360"/>
      </w:pPr>
      <w:rPr>
        <w:rFonts w:ascii="Arial" w:hAnsi="Arial" w:hint="default"/>
      </w:rPr>
    </w:lvl>
    <w:lvl w:ilvl="7" w:tplc="E126294A" w:tentative="1">
      <w:start w:val="1"/>
      <w:numFmt w:val="bullet"/>
      <w:lvlText w:val="–"/>
      <w:lvlJc w:val="left"/>
      <w:pPr>
        <w:tabs>
          <w:tab w:val="num" w:pos="5684"/>
        </w:tabs>
        <w:ind w:left="5684" w:hanging="360"/>
      </w:pPr>
      <w:rPr>
        <w:rFonts w:ascii="Arial" w:hAnsi="Arial" w:hint="default"/>
      </w:rPr>
    </w:lvl>
    <w:lvl w:ilvl="8" w:tplc="40EE5CE2"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A039C4"/>
    <w:multiLevelType w:val="hybridMultilevel"/>
    <w:tmpl w:val="4148B374"/>
    <w:lvl w:ilvl="0" w:tplc="4DC6377E">
      <w:start w:val="9"/>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2"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07F70"/>
    <w:multiLevelType w:val="hybridMultilevel"/>
    <w:tmpl w:val="7032A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8"/>
  </w:num>
  <w:num w:numId="3">
    <w:abstractNumId w:val="30"/>
  </w:num>
  <w:num w:numId="4">
    <w:abstractNumId w:val="5"/>
  </w:num>
  <w:num w:numId="5">
    <w:abstractNumId w:val="9"/>
  </w:num>
  <w:num w:numId="6">
    <w:abstractNumId w:val="20"/>
  </w:num>
  <w:num w:numId="7">
    <w:abstractNumId w:val="32"/>
  </w:num>
  <w:num w:numId="8">
    <w:abstractNumId w:val="1"/>
  </w:num>
  <w:num w:numId="9">
    <w:abstractNumId w:val="31"/>
  </w:num>
  <w:num w:numId="10">
    <w:abstractNumId w:val="26"/>
  </w:num>
  <w:num w:numId="11">
    <w:abstractNumId w:val="4"/>
  </w:num>
  <w:num w:numId="12">
    <w:abstractNumId w:val="25"/>
  </w:num>
  <w:num w:numId="13">
    <w:abstractNumId w:val="33"/>
  </w:num>
  <w:num w:numId="14">
    <w:abstractNumId w:val="23"/>
  </w:num>
  <w:num w:numId="15">
    <w:abstractNumId w:val="13"/>
  </w:num>
  <w:num w:numId="16">
    <w:abstractNumId w:val="11"/>
  </w:num>
  <w:num w:numId="17">
    <w:abstractNumId w:val="36"/>
  </w:num>
  <w:num w:numId="18">
    <w:abstractNumId w:val="15"/>
  </w:num>
  <w:num w:numId="19">
    <w:abstractNumId w:val="16"/>
  </w:num>
  <w:num w:numId="20">
    <w:abstractNumId w:val="8"/>
  </w:num>
  <w:num w:numId="21">
    <w:abstractNumId w:val="17"/>
  </w:num>
  <w:num w:numId="22">
    <w:abstractNumId w:val="22"/>
  </w:num>
  <w:num w:numId="23">
    <w:abstractNumId w:val="14"/>
  </w:num>
  <w:num w:numId="24">
    <w:abstractNumId w:val="2"/>
  </w:num>
  <w:num w:numId="25">
    <w:abstractNumId w:val="21"/>
  </w:num>
  <w:num w:numId="26">
    <w:abstractNumId w:val="28"/>
  </w:num>
  <w:num w:numId="27">
    <w:abstractNumId w:val="27"/>
  </w:num>
  <w:num w:numId="28">
    <w:abstractNumId w:val="0"/>
  </w:num>
  <w:num w:numId="29">
    <w:abstractNumId w:val="12"/>
  </w:num>
  <w:num w:numId="30">
    <w:abstractNumId w:val="7"/>
  </w:num>
  <w:num w:numId="31">
    <w:abstractNumId w:val="35"/>
  </w:num>
  <w:num w:numId="32">
    <w:abstractNumId w:val="29"/>
  </w:num>
  <w:num w:numId="33">
    <w:abstractNumId w:val="10"/>
  </w:num>
  <w:num w:numId="34">
    <w:abstractNumId w:val="34"/>
  </w:num>
  <w:num w:numId="35">
    <w:abstractNumId w:val="19"/>
  </w:num>
  <w:num w:numId="36">
    <w:abstractNumId w:val="6"/>
  </w:num>
  <w:num w:numId="3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2CDA"/>
    <w:rsid w:val="000267E6"/>
    <w:rsid w:val="00027065"/>
    <w:rsid w:val="0003171D"/>
    <w:rsid w:val="00031C1D"/>
    <w:rsid w:val="000345FC"/>
    <w:rsid w:val="00042529"/>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927"/>
    <w:rsid w:val="00110E26"/>
    <w:rsid w:val="00111321"/>
    <w:rsid w:val="001161B4"/>
    <w:rsid w:val="00117151"/>
    <w:rsid w:val="00117BD6"/>
    <w:rsid w:val="00120319"/>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76D31"/>
    <w:rsid w:val="00180E09"/>
    <w:rsid w:val="00183D4C"/>
    <w:rsid w:val="00183F6D"/>
    <w:rsid w:val="0018670E"/>
    <w:rsid w:val="001912F0"/>
    <w:rsid w:val="00195077"/>
    <w:rsid w:val="001A08AA"/>
    <w:rsid w:val="001A3A72"/>
    <w:rsid w:val="001B3C65"/>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5E49"/>
    <w:rsid w:val="00286AE0"/>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0F6D"/>
    <w:rsid w:val="002D36EB"/>
    <w:rsid w:val="002D6BDF"/>
    <w:rsid w:val="002E2CE9"/>
    <w:rsid w:val="002E3BF7"/>
    <w:rsid w:val="002E403E"/>
    <w:rsid w:val="002F158C"/>
    <w:rsid w:val="002F4093"/>
    <w:rsid w:val="002F5636"/>
    <w:rsid w:val="003022A5"/>
    <w:rsid w:val="00306DDF"/>
    <w:rsid w:val="00315867"/>
    <w:rsid w:val="00316F03"/>
    <w:rsid w:val="003260D7"/>
    <w:rsid w:val="00336697"/>
    <w:rsid w:val="0033699C"/>
    <w:rsid w:val="00337F6D"/>
    <w:rsid w:val="00344CA9"/>
    <w:rsid w:val="003537A7"/>
    <w:rsid w:val="00355873"/>
    <w:rsid w:val="0035660F"/>
    <w:rsid w:val="003628B9"/>
    <w:rsid w:val="00362D8F"/>
    <w:rsid w:val="00363098"/>
    <w:rsid w:val="00363726"/>
    <w:rsid w:val="00367724"/>
    <w:rsid w:val="00371E02"/>
    <w:rsid w:val="003770F6"/>
    <w:rsid w:val="00382965"/>
    <w:rsid w:val="00383E37"/>
    <w:rsid w:val="00393042"/>
    <w:rsid w:val="00394AD5"/>
    <w:rsid w:val="0039555A"/>
    <w:rsid w:val="0039642D"/>
    <w:rsid w:val="00396CB3"/>
    <w:rsid w:val="003A2E40"/>
    <w:rsid w:val="003A3362"/>
    <w:rsid w:val="003A526F"/>
    <w:rsid w:val="003B0158"/>
    <w:rsid w:val="003B0F0E"/>
    <w:rsid w:val="003B56DB"/>
    <w:rsid w:val="003B755E"/>
    <w:rsid w:val="003C228E"/>
    <w:rsid w:val="003C3254"/>
    <w:rsid w:val="003C51E7"/>
    <w:rsid w:val="003C6893"/>
    <w:rsid w:val="003D1EFD"/>
    <w:rsid w:val="003D28BF"/>
    <w:rsid w:val="003D4215"/>
    <w:rsid w:val="003D72BE"/>
    <w:rsid w:val="003D7719"/>
    <w:rsid w:val="003E40EE"/>
    <w:rsid w:val="003F1C1B"/>
    <w:rsid w:val="003F4CDA"/>
    <w:rsid w:val="00401144"/>
    <w:rsid w:val="00407661"/>
    <w:rsid w:val="00410314"/>
    <w:rsid w:val="00412063"/>
    <w:rsid w:val="00412EB1"/>
    <w:rsid w:val="00413DDE"/>
    <w:rsid w:val="00414118"/>
    <w:rsid w:val="00416084"/>
    <w:rsid w:val="00424F8C"/>
    <w:rsid w:val="004258A1"/>
    <w:rsid w:val="004271BA"/>
    <w:rsid w:val="004277BA"/>
    <w:rsid w:val="00427875"/>
    <w:rsid w:val="00434DC1"/>
    <w:rsid w:val="004350F4"/>
    <w:rsid w:val="004358EC"/>
    <w:rsid w:val="00440154"/>
    <w:rsid w:val="004412A0"/>
    <w:rsid w:val="00443CB6"/>
    <w:rsid w:val="00450F27"/>
    <w:rsid w:val="004510E5"/>
    <w:rsid w:val="00455F3C"/>
    <w:rsid w:val="00456A75"/>
    <w:rsid w:val="00461E39"/>
    <w:rsid w:val="00462D3A"/>
    <w:rsid w:val="00462EB1"/>
    <w:rsid w:val="00463521"/>
    <w:rsid w:val="00471125"/>
    <w:rsid w:val="0047148F"/>
    <w:rsid w:val="0047437A"/>
    <w:rsid w:val="0047577E"/>
    <w:rsid w:val="00480BA5"/>
    <w:rsid w:val="00480E42"/>
    <w:rsid w:val="00481343"/>
    <w:rsid w:val="0048543E"/>
    <w:rsid w:val="0048577D"/>
    <w:rsid w:val="004868C1"/>
    <w:rsid w:val="0048750F"/>
    <w:rsid w:val="00487FFE"/>
    <w:rsid w:val="00490976"/>
    <w:rsid w:val="004A2B27"/>
    <w:rsid w:val="004A495F"/>
    <w:rsid w:val="004A4AC6"/>
    <w:rsid w:val="004B150B"/>
    <w:rsid w:val="004B6772"/>
    <w:rsid w:val="004B6B0F"/>
    <w:rsid w:val="004D507A"/>
    <w:rsid w:val="004E2659"/>
    <w:rsid w:val="004E39EE"/>
    <w:rsid w:val="004E56E0"/>
    <w:rsid w:val="004E7329"/>
    <w:rsid w:val="004F2CB0"/>
    <w:rsid w:val="004F7019"/>
    <w:rsid w:val="005017F7"/>
    <w:rsid w:val="00501FA7"/>
    <w:rsid w:val="005034DC"/>
    <w:rsid w:val="00505BFA"/>
    <w:rsid w:val="005071B4"/>
    <w:rsid w:val="0050727D"/>
    <w:rsid w:val="00507687"/>
    <w:rsid w:val="005117A9"/>
    <w:rsid w:val="00511F57"/>
    <w:rsid w:val="00515810"/>
    <w:rsid w:val="00515CBE"/>
    <w:rsid w:val="00515E2B"/>
    <w:rsid w:val="00522A7E"/>
    <w:rsid w:val="00522F20"/>
    <w:rsid w:val="005308DB"/>
    <w:rsid w:val="00530A2E"/>
    <w:rsid w:val="00530FBE"/>
    <w:rsid w:val="005339DB"/>
    <w:rsid w:val="00534C89"/>
    <w:rsid w:val="00537FDE"/>
    <w:rsid w:val="00541573"/>
    <w:rsid w:val="0054323D"/>
    <w:rsid w:val="0054348A"/>
    <w:rsid w:val="005519C4"/>
    <w:rsid w:val="00555C1F"/>
    <w:rsid w:val="00561423"/>
    <w:rsid w:val="00561D51"/>
    <w:rsid w:val="0056343A"/>
    <w:rsid w:val="00565A7B"/>
    <w:rsid w:val="00580FF5"/>
    <w:rsid w:val="0058519C"/>
    <w:rsid w:val="00586BE9"/>
    <w:rsid w:val="00587B86"/>
    <w:rsid w:val="005908E6"/>
    <w:rsid w:val="00590F74"/>
    <w:rsid w:val="005956EE"/>
    <w:rsid w:val="005A083E"/>
    <w:rsid w:val="005C1EA6"/>
    <w:rsid w:val="005C6C5F"/>
    <w:rsid w:val="005D0B99"/>
    <w:rsid w:val="005D308E"/>
    <w:rsid w:val="005D3A48"/>
    <w:rsid w:val="005D7AF8"/>
    <w:rsid w:val="005E34A6"/>
    <w:rsid w:val="005E4FC2"/>
    <w:rsid w:val="005E7319"/>
    <w:rsid w:val="005F2145"/>
    <w:rsid w:val="005F7E84"/>
    <w:rsid w:val="006016E1"/>
    <w:rsid w:val="00602BA5"/>
    <w:rsid w:val="00602D27"/>
    <w:rsid w:val="00607FC1"/>
    <w:rsid w:val="006144A1"/>
    <w:rsid w:val="00616096"/>
    <w:rsid w:val="006160A2"/>
    <w:rsid w:val="00620F25"/>
    <w:rsid w:val="00627FFD"/>
    <w:rsid w:val="006302AA"/>
    <w:rsid w:val="0063333C"/>
    <w:rsid w:val="0063566E"/>
    <w:rsid w:val="006363BD"/>
    <w:rsid w:val="00636D21"/>
    <w:rsid w:val="006412DC"/>
    <w:rsid w:val="00642BC6"/>
    <w:rsid w:val="00644790"/>
    <w:rsid w:val="00646149"/>
    <w:rsid w:val="006501AF"/>
    <w:rsid w:val="00650DDE"/>
    <w:rsid w:val="00666F36"/>
    <w:rsid w:val="00672307"/>
    <w:rsid w:val="006769E8"/>
    <w:rsid w:val="006808C6"/>
    <w:rsid w:val="00682668"/>
    <w:rsid w:val="00683435"/>
    <w:rsid w:val="00685BAC"/>
    <w:rsid w:val="00690D92"/>
    <w:rsid w:val="00692A68"/>
    <w:rsid w:val="00695D85"/>
    <w:rsid w:val="006A0768"/>
    <w:rsid w:val="006A30A2"/>
    <w:rsid w:val="006A6D23"/>
    <w:rsid w:val="006B25DE"/>
    <w:rsid w:val="006C09FC"/>
    <w:rsid w:val="006C1C3B"/>
    <w:rsid w:val="006C2025"/>
    <w:rsid w:val="006C4E43"/>
    <w:rsid w:val="006C513A"/>
    <w:rsid w:val="006C643E"/>
    <w:rsid w:val="006D3671"/>
    <w:rsid w:val="006D5189"/>
    <w:rsid w:val="006E0A73"/>
    <w:rsid w:val="006E0FEE"/>
    <w:rsid w:val="006E4CE5"/>
    <w:rsid w:val="006E6C11"/>
    <w:rsid w:val="006F7C0C"/>
    <w:rsid w:val="006F7EA3"/>
    <w:rsid w:val="00700755"/>
    <w:rsid w:val="0070646B"/>
    <w:rsid w:val="007130A2"/>
    <w:rsid w:val="00715463"/>
    <w:rsid w:val="00730655"/>
    <w:rsid w:val="00731D77"/>
    <w:rsid w:val="00732360"/>
    <w:rsid w:val="0073390A"/>
    <w:rsid w:val="00734927"/>
    <w:rsid w:val="00734E64"/>
    <w:rsid w:val="00736B37"/>
    <w:rsid w:val="00741EB7"/>
    <w:rsid w:val="007520B4"/>
    <w:rsid w:val="007655D5"/>
    <w:rsid w:val="007763C1"/>
    <w:rsid w:val="00777E82"/>
    <w:rsid w:val="00777EAF"/>
    <w:rsid w:val="00781359"/>
    <w:rsid w:val="00793CE3"/>
    <w:rsid w:val="007A1EAA"/>
    <w:rsid w:val="007A79FD"/>
    <w:rsid w:val="007B0B9D"/>
    <w:rsid w:val="007B5069"/>
    <w:rsid w:val="007B5A43"/>
    <w:rsid w:val="007B709B"/>
    <w:rsid w:val="007C1343"/>
    <w:rsid w:val="007C5EF1"/>
    <w:rsid w:val="007C6266"/>
    <w:rsid w:val="007C7BF5"/>
    <w:rsid w:val="007D310F"/>
    <w:rsid w:val="007D64F2"/>
    <w:rsid w:val="007D75E5"/>
    <w:rsid w:val="007D773E"/>
    <w:rsid w:val="007E066E"/>
    <w:rsid w:val="007E1356"/>
    <w:rsid w:val="007E20FC"/>
    <w:rsid w:val="007E6FDA"/>
    <w:rsid w:val="007E7062"/>
    <w:rsid w:val="007F0E1E"/>
    <w:rsid w:val="007F29A7"/>
    <w:rsid w:val="007F2D5E"/>
    <w:rsid w:val="007F3849"/>
    <w:rsid w:val="00801026"/>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9A0"/>
    <w:rsid w:val="00866D5B"/>
    <w:rsid w:val="00866FF5"/>
    <w:rsid w:val="00870E58"/>
    <w:rsid w:val="00873E1F"/>
    <w:rsid w:val="00874C16"/>
    <w:rsid w:val="00876867"/>
    <w:rsid w:val="00877375"/>
    <w:rsid w:val="00886D1F"/>
    <w:rsid w:val="00891EE1"/>
    <w:rsid w:val="00893987"/>
    <w:rsid w:val="00895429"/>
    <w:rsid w:val="008963EF"/>
    <w:rsid w:val="0089688E"/>
    <w:rsid w:val="008A1EE7"/>
    <w:rsid w:val="008A1FBE"/>
    <w:rsid w:val="008B2FB2"/>
    <w:rsid w:val="008B5AE7"/>
    <w:rsid w:val="008B7A7A"/>
    <w:rsid w:val="008C60E9"/>
    <w:rsid w:val="008D1B7C"/>
    <w:rsid w:val="008D20D6"/>
    <w:rsid w:val="008D4138"/>
    <w:rsid w:val="008D6657"/>
    <w:rsid w:val="008E1F60"/>
    <w:rsid w:val="008E307E"/>
    <w:rsid w:val="008F6056"/>
    <w:rsid w:val="00902C07"/>
    <w:rsid w:val="00905804"/>
    <w:rsid w:val="00905B15"/>
    <w:rsid w:val="009101E2"/>
    <w:rsid w:val="00915D73"/>
    <w:rsid w:val="00915DE0"/>
    <w:rsid w:val="00916077"/>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6E5"/>
    <w:rsid w:val="00976C43"/>
    <w:rsid w:val="00977A8C"/>
    <w:rsid w:val="009804F2"/>
    <w:rsid w:val="00983910"/>
    <w:rsid w:val="009850CC"/>
    <w:rsid w:val="009859B4"/>
    <w:rsid w:val="009932AC"/>
    <w:rsid w:val="00994351"/>
    <w:rsid w:val="00996A8F"/>
    <w:rsid w:val="009A1DBF"/>
    <w:rsid w:val="009A40D0"/>
    <w:rsid w:val="009A5261"/>
    <w:rsid w:val="009A68E6"/>
    <w:rsid w:val="009A7598"/>
    <w:rsid w:val="009B1DF8"/>
    <w:rsid w:val="009B3D20"/>
    <w:rsid w:val="009B4449"/>
    <w:rsid w:val="009B4571"/>
    <w:rsid w:val="009B5418"/>
    <w:rsid w:val="009C0727"/>
    <w:rsid w:val="009C492F"/>
    <w:rsid w:val="009D1801"/>
    <w:rsid w:val="009D2FF2"/>
    <w:rsid w:val="009D3226"/>
    <w:rsid w:val="009D3385"/>
    <w:rsid w:val="009D793C"/>
    <w:rsid w:val="009E16A9"/>
    <w:rsid w:val="009E375F"/>
    <w:rsid w:val="009E5401"/>
    <w:rsid w:val="009F2FA3"/>
    <w:rsid w:val="00A0758F"/>
    <w:rsid w:val="00A119C6"/>
    <w:rsid w:val="00A1570A"/>
    <w:rsid w:val="00A211B4"/>
    <w:rsid w:val="00A25758"/>
    <w:rsid w:val="00A27454"/>
    <w:rsid w:val="00A33DDF"/>
    <w:rsid w:val="00A34547"/>
    <w:rsid w:val="00A36DF5"/>
    <w:rsid w:val="00A376B7"/>
    <w:rsid w:val="00A41BF5"/>
    <w:rsid w:val="00A42AA5"/>
    <w:rsid w:val="00A44778"/>
    <w:rsid w:val="00A44BF1"/>
    <w:rsid w:val="00A469E7"/>
    <w:rsid w:val="00A5361A"/>
    <w:rsid w:val="00A604A4"/>
    <w:rsid w:val="00A6605B"/>
    <w:rsid w:val="00A66ADC"/>
    <w:rsid w:val="00A66B3B"/>
    <w:rsid w:val="00A7147D"/>
    <w:rsid w:val="00A81B15"/>
    <w:rsid w:val="00A81D63"/>
    <w:rsid w:val="00A837FF"/>
    <w:rsid w:val="00A84DC8"/>
    <w:rsid w:val="00A85489"/>
    <w:rsid w:val="00A85DBC"/>
    <w:rsid w:val="00A87CBE"/>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C27DB"/>
    <w:rsid w:val="00AC5153"/>
    <w:rsid w:val="00AC5786"/>
    <w:rsid w:val="00AC6D6B"/>
    <w:rsid w:val="00AD1599"/>
    <w:rsid w:val="00AD599D"/>
    <w:rsid w:val="00AD7736"/>
    <w:rsid w:val="00AE5855"/>
    <w:rsid w:val="00AE61CC"/>
    <w:rsid w:val="00AE70D4"/>
    <w:rsid w:val="00AE7868"/>
    <w:rsid w:val="00AF0407"/>
    <w:rsid w:val="00B07CF9"/>
    <w:rsid w:val="00B12B26"/>
    <w:rsid w:val="00B163F8"/>
    <w:rsid w:val="00B23D82"/>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C5DBC"/>
    <w:rsid w:val="00BD107E"/>
    <w:rsid w:val="00BD28BF"/>
    <w:rsid w:val="00BD6404"/>
    <w:rsid w:val="00BE32DD"/>
    <w:rsid w:val="00BE33AE"/>
    <w:rsid w:val="00BF046F"/>
    <w:rsid w:val="00BF582A"/>
    <w:rsid w:val="00BF7610"/>
    <w:rsid w:val="00C01D50"/>
    <w:rsid w:val="00C056DC"/>
    <w:rsid w:val="00C0727B"/>
    <w:rsid w:val="00C100DE"/>
    <w:rsid w:val="00C1329B"/>
    <w:rsid w:val="00C1382D"/>
    <w:rsid w:val="00C166AE"/>
    <w:rsid w:val="00C2446B"/>
    <w:rsid w:val="00C31283"/>
    <w:rsid w:val="00C33C48"/>
    <w:rsid w:val="00C340E5"/>
    <w:rsid w:val="00C35AA7"/>
    <w:rsid w:val="00C43BA1"/>
    <w:rsid w:val="00C43DAB"/>
    <w:rsid w:val="00C46AE8"/>
    <w:rsid w:val="00C47F08"/>
    <w:rsid w:val="00C50BD8"/>
    <w:rsid w:val="00C514A6"/>
    <w:rsid w:val="00C52073"/>
    <w:rsid w:val="00C52ABF"/>
    <w:rsid w:val="00C53870"/>
    <w:rsid w:val="00C5739F"/>
    <w:rsid w:val="00C57CF0"/>
    <w:rsid w:val="00C61EF9"/>
    <w:rsid w:val="00C65891"/>
    <w:rsid w:val="00C66AC9"/>
    <w:rsid w:val="00C6742E"/>
    <w:rsid w:val="00C71CDC"/>
    <w:rsid w:val="00C724D3"/>
    <w:rsid w:val="00C77DD9"/>
    <w:rsid w:val="00C806FE"/>
    <w:rsid w:val="00C83BE6"/>
    <w:rsid w:val="00C85354"/>
    <w:rsid w:val="00C86ABA"/>
    <w:rsid w:val="00C943F3"/>
    <w:rsid w:val="00CA08C6"/>
    <w:rsid w:val="00CA2729"/>
    <w:rsid w:val="00CA3057"/>
    <w:rsid w:val="00CA45F8"/>
    <w:rsid w:val="00CB2500"/>
    <w:rsid w:val="00CB33C7"/>
    <w:rsid w:val="00CB79D8"/>
    <w:rsid w:val="00CB7E4C"/>
    <w:rsid w:val="00CC0C66"/>
    <w:rsid w:val="00CC25B4"/>
    <w:rsid w:val="00CC5F88"/>
    <w:rsid w:val="00CC69C8"/>
    <w:rsid w:val="00CC77A2"/>
    <w:rsid w:val="00CD6A1B"/>
    <w:rsid w:val="00CE03D9"/>
    <w:rsid w:val="00CE0A7F"/>
    <w:rsid w:val="00CE1718"/>
    <w:rsid w:val="00CF21E4"/>
    <w:rsid w:val="00CF4156"/>
    <w:rsid w:val="00CF48AB"/>
    <w:rsid w:val="00D00B6F"/>
    <w:rsid w:val="00D03BB5"/>
    <w:rsid w:val="00D03D00"/>
    <w:rsid w:val="00D05C30"/>
    <w:rsid w:val="00D11359"/>
    <w:rsid w:val="00D3188C"/>
    <w:rsid w:val="00D35F9B"/>
    <w:rsid w:val="00D36B69"/>
    <w:rsid w:val="00D37210"/>
    <w:rsid w:val="00D4068B"/>
    <w:rsid w:val="00D408DD"/>
    <w:rsid w:val="00D41F71"/>
    <w:rsid w:val="00D45D72"/>
    <w:rsid w:val="00D50ED7"/>
    <w:rsid w:val="00D520E4"/>
    <w:rsid w:val="00D53A38"/>
    <w:rsid w:val="00D56ECE"/>
    <w:rsid w:val="00D575DD"/>
    <w:rsid w:val="00D57DFA"/>
    <w:rsid w:val="00D709CE"/>
    <w:rsid w:val="00D70C9A"/>
    <w:rsid w:val="00D71F73"/>
    <w:rsid w:val="00D80786"/>
    <w:rsid w:val="00D80AC0"/>
    <w:rsid w:val="00D81CAB"/>
    <w:rsid w:val="00D8576F"/>
    <w:rsid w:val="00D8677F"/>
    <w:rsid w:val="00D86C00"/>
    <w:rsid w:val="00D95E6A"/>
    <w:rsid w:val="00D97F0C"/>
    <w:rsid w:val="00DA15C8"/>
    <w:rsid w:val="00DA3A86"/>
    <w:rsid w:val="00DB0EB3"/>
    <w:rsid w:val="00DC77DC"/>
    <w:rsid w:val="00DD0C2C"/>
    <w:rsid w:val="00DD162C"/>
    <w:rsid w:val="00DD28BC"/>
    <w:rsid w:val="00DD3370"/>
    <w:rsid w:val="00DE31F0"/>
    <w:rsid w:val="00DE3D1C"/>
    <w:rsid w:val="00E00278"/>
    <w:rsid w:val="00E0227D"/>
    <w:rsid w:val="00E036D5"/>
    <w:rsid w:val="00E04B84"/>
    <w:rsid w:val="00E06466"/>
    <w:rsid w:val="00E06FDA"/>
    <w:rsid w:val="00E078FB"/>
    <w:rsid w:val="00E160A5"/>
    <w:rsid w:val="00E165E1"/>
    <w:rsid w:val="00E1713D"/>
    <w:rsid w:val="00E20A43"/>
    <w:rsid w:val="00E23898"/>
    <w:rsid w:val="00E23DD1"/>
    <w:rsid w:val="00E327D6"/>
    <w:rsid w:val="00E32B78"/>
    <w:rsid w:val="00E33CD2"/>
    <w:rsid w:val="00E40E90"/>
    <w:rsid w:val="00E46ADC"/>
    <w:rsid w:val="00E531EB"/>
    <w:rsid w:val="00E54874"/>
    <w:rsid w:val="00E54B6F"/>
    <w:rsid w:val="00E55ACA"/>
    <w:rsid w:val="00E57B74"/>
    <w:rsid w:val="00E62D00"/>
    <w:rsid w:val="00E65BC6"/>
    <w:rsid w:val="00E661FF"/>
    <w:rsid w:val="00E66D4C"/>
    <w:rsid w:val="00E726EB"/>
    <w:rsid w:val="00E8004E"/>
    <w:rsid w:val="00E80B52"/>
    <w:rsid w:val="00E824C3"/>
    <w:rsid w:val="00E834AC"/>
    <w:rsid w:val="00E840B3"/>
    <w:rsid w:val="00E84D10"/>
    <w:rsid w:val="00E8629F"/>
    <w:rsid w:val="00E91008"/>
    <w:rsid w:val="00E924C1"/>
    <w:rsid w:val="00E9374E"/>
    <w:rsid w:val="00E94F54"/>
    <w:rsid w:val="00EA1111"/>
    <w:rsid w:val="00EA309D"/>
    <w:rsid w:val="00EA3B4F"/>
    <w:rsid w:val="00EA3C24"/>
    <w:rsid w:val="00EA73DF"/>
    <w:rsid w:val="00EB1D91"/>
    <w:rsid w:val="00EB6063"/>
    <w:rsid w:val="00EB61AE"/>
    <w:rsid w:val="00EC0E6F"/>
    <w:rsid w:val="00EC262B"/>
    <w:rsid w:val="00EC322D"/>
    <w:rsid w:val="00ED383A"/>
    <w:rsid w:val="00ED3DCE"/>
    <w:rsid w:val="00EE1C81"/>
    <w:rsid w:val="00EE449B"/>
    <w:rsid w:val="00EF10E3"/>
    <w:rsid w:val="00EF1EC5"/>
    <w:rsid w:val="00EF4C88"/>
    <w:rsid w:val="00EF55EB"/>
    <w:rsid w:val="00EF5A5B"/>
    <w:rsid w:val="00F00DCC"/>
    <w:rsid w:val="00F0156F"/>
    <w:rsid w:val="00F05AC8"/>
    <w:rsid w:val="00F07167"/>
    <w:rsid w:val="00F072D8"/>
    <w:rsid w:val="00F07ACF"/>
    <w:rsid w:val="00F07CE0"/>
    <w:rsid w:val="00F10115"/>
    <w:rsid w:val="00F13D05"/>
    <w:rsid w:val="00F1669A"/>
    <w:rsid w:val="00F1679D"/>
    <w:rsid w:val="00F1682C"/>
    <w:rsid w:val="00F20B91"/>
    <w:rsid w:val="00F22EF7"/>
    <w:rsid w:val="00F2352D"/>
    <w:rsid w:val="00F24B8B"/>
    <w:rsid w:val="00F2648F"/>
    <w:rsid w:val="00F30D2E"/>
    <w:rsid w:val="00F35516"/>
    <w:rsid w:val="00F35790"/>
    <w:rsid w:val="00F4136D"/>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331B"/>
    <w:rsid w:val="00FA347F"/>
    <w:rsid w:val="00FA4718"/>
    <w:rsid w:val="00FA7F3D"/>
    <w:rsid w:val="00FB38D8"/>
    <w:rsid w:val="00FC051F"/>
    <w:rsid w:val="00FC06FF"/>
    <w:rsid w:val="00FC69B4"/>
    <w:rsid w:val="00FD0694"/>
    <w:rsid w:val="00FD25BE"/>
    <w:rsid w:val="00FD2E70"/>
    <w:rsid w:val="00FD7AA7"/>
    <w:rsid w:val="00FE0D35"/>
    <w:rsid w:val="00FE3AC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214473">
      <w:bodyDiv w:val="1"/>
      <w:marLeft w:val="0"/>
      <w:marRight w:val="0"/>
      <w:marTop w:val="0"/>
      <w:marBottom w:val="0"/>
      <w:divBdr>
        <w:top w:val="none" w:sz="0" w:space="0" w:color="auto"/>
        <w:left w:val="none" w:sz="0" w:space="0" w:color="auto"/>
        <w:bottom w:val="none" w:sz="0" w:space="0" w:color="auto"/>
        <w:right w:val="none" w:sz="0" w:space="0" w:color="auto"/>
      </w:divBdr>
      <w:divsChild>
        <w:div w:id="717163176">
          <w:marLeft w:val="1166"/>
          <w:marRight w:val="0"/>
          <w:marTop w:val="86"/>
          <w:marBottom w:val="0"/>
          <w:divBdr>
            <w:top w:val="none" w:sz="0" w:space="0" w:color="auto"/>
            <w:left w:val="none" w:sz="0" w:space="0" w:color="auto"/>
            <w:bottom w:val="none" w:sz="0" w:space="0" w:color="auto"/>
            <w:right w:val="none" w:sz="0" w:space="0" w:color="auto"/>
          </w:divBdr>
        </w:div>
        <w:div w:id="1178885452">
          <w:marLeft w:val="1800"/>
          <w:marRight w:val="0"/>
          <w:marTop w:val="72"/>
          <w:marBottom w:val="0"/>
          <w:divBdr>
            <w:top w:val="none" w:sz="0" w:space="0" w:color="auto"/>
            <w:left w:val="none" w:sz="0" w:space="0" w:color="auto"/>
            <w:bottom w:val="none" w:sz="0" w:space="0" w:color="auto"/>
            <w:right w:val="none" w:sz="0" w:space="0" w:color="auto"/>
          </w:divBdr>
        </w:div>
        <w:div w:id="1779525847">
          <w:marLeft w:val="1166"/>
          <w:marRight w:val="0"/>
          <w:marTop w:val="86"/>
          <w:marBottom w:val="0"/>
          <w:divBdr>
            <w:top w:val="none" w:sz="0" w:space="0" w:color="auto"/>
            <w:left w:val="none" w:sz="0" w:space="0" w:color="auto"/>
            <w:bottom w:val="none" w:sz="0" w:space="0" w:color="auto"/>
            <w:right w:val="none" w:sz="0" w:space="0" w:color="auto"/>
          </w:divBdr>
        </w:div>
      </w:divsChild>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82284-C208-46B5-B432-E851BCCE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1957</Words>
  <Characters>11157</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RAN4#98e</cp:lastModifiedBy>
  <cp:revision>10</cp:revision>
  <cp:lastPrinted>2019-04-25T01:09:00Z</cp:lastPrinted>
  <dcterms:created xsi:type="dcterms:W3CDTF">2021-01-15T09:07:00Z</dcterms:created>
  <dcterms:modified xsi:type="dcterms:W3CDTF">2021-01-15T09:43:00Z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